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558" w:rsidRDefault="005E1558">
      <w:pPr>
        <w:jc w:val="center"/>
        <w:rPr>
          <w:rFonts w:ascii="ＭＳ ゴシック"/>
        </w:rPr>
      </w:pPr>
    </w:p>
    <w:p w:rsidR="005E1558" w:rsidRDefault="005E1558">
      <w:pPr>
        <w:jc w:val="center"/>
        <w:rPr>
          <w:rFonts w:ascii="ＭＳ ゴシック"/>
        </w:rPr>
      </w:pPr>
      <w:bookmarkStart w:id="0" w:name="_GoBack"/>
      <w:bookmarkEnd w:id="0"/>
    </w:p>
    <w:p w:rsidR="005E1558" w:rsidRDefault="005E1558">
      <w:pPr>
        <w:jc w:val="center"/>
        <w:rPr>
          <w:rFonts w:ascii="ＭＳ ゴシック"/>
        </w:rPr>
      </w:pPr>
    </w:p>
    <w:p w:rsidR="005E1558" w:rsidRDefault="005E1558">
      <w:pPr>
        <w:jc w:val="center"/>
        <w:rPr>
          <w:rFonts w:ascii="ＭＳ ゴシック"/>
        </w:rPr>
      </w:pPr>
    </w:p>
    <w:p w:rsidR="005E1558" w:rsidRDefault="005E1558">
      <w:pPr>
        <w:jc w:val="center"/>
        <w:rPr>
          <w:rFonts w:ascii="ＭＳ ゴシック"/>
        </w:rPr>
      </w:pPr>
    </w:p>
    <w:p w:rsidR="005E1558" w:rsidRDefault="005E1558">
      <w:pPr>
        <w:jc w:val="center"/>
        <w:rPr>
          <w:rFonts w:ascii="ＭＳ ゴシック"/>
        </w:rPr>
      </w:pPr>
    </w:p>
    <w:p w:rsidR="005E1558" w:rsidRDefault="005E1558">
      <w:pPr>
        <w:jc w:val="center"/>
        <w:rPr>
          <w:rFonts w:ascii="ＭＳ ゴシック"/>
        </w:rPr>
      </w:pPr>
    </w:p>
    <w:p w:rsidR="005E1558" w:rsidRDefault="005E1558">
      <w:pPr>
        <w:jc w:val="center"/>
        <w:rPr>
          <w:rFonts w:ascii="ＭＳ ゴシック"/>
        </w:rPr>
      </w:pPr>
    </w:p>
    <w:p w:rsidR="005E1558" w:rsidRDefault="005E155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E1558" w:rsidRPr="001A7358">
        <w:trPr>
          <w:trHeight w:val="1611"/>
        </w:trPr>
        <w:tc>
          <w:tcPr>
            <w:tcW w:w="7655" w:type="dxa"/>
            <w:tcBorders>
              <w:top w:val="single" w:sz="4" w:space="0" w:color="auto"/>
              <w:bottom w:val="single" w:sz="4" w:space="0" w:color="auto"/>
            </w:tcBorders>
          </w:tcPr>
          <w:p w:rsidR="005E1558" w:rsidRDefault="005E1558">
            <w:pPr>
              <w:jc w:val="center"/>
              <w:rPr>
                <w:rFonts w:ascii="ＭＳ ゴシック"/>
                <w:b/>
                <w:sz w:val="44"/>
              </w:rPr>
            </w:pPr>
          </w:p>
          <w:p w:rsidR="005E1558" w:rsidRPr="001A7358" w:rsidRDefault="005E1558">
            <w:pPr>
              <w:jc w:val="center"/>
              <w:rPr>
                <w:rFonts w:ascii="ＭＳ ゴシック" w:cs="ＭＳ ゴシック"/>
                <w:b/>
                <w:color w:val="000000"/>
                <w:kern w:val="0"/>
                <w:sz w:val="44"/>
                <w:szCs w:val="44"/>
              </w:rPr>
            </w:pPr>
            <w:r w:rsidRPr="001A7358">
              <w:rPr>
                <w:rFonts w:ascii="ＭＳ ゴシック" w:hAnsi="ＭＳ ゴシック" w:hint="eastAsia"/>
                <w:b/>
                <w:sz w:val="44"/>
              </w:rPr>
              <w:t>５００４．</w:t>
            </w:r>
            <w:r w:rsidRPr="001A7358">
              <w:rPr>
                <w:rFonts w:ascii="ＭＳ ゴシック" w:hAnsi="ＭＳ ゴシック" w:cs="ＭＳ ゴシック" w:hint="eastAsia"/>
                <w:b/>
                <w:color w:val="000000"/>
                <w:kern w:val="0"/>
                <w:sz w:val="44"/>
                <w:szCs w:val="44"/>
              </w:rPr>
              <w:t>シングルウィンドウ</w:t>
            </w:r>
          </w:p>
          <w:p w:rsidR="005E1558" w:rsidRPr="001A7358" w:rsidRDefault="005E1558">
            <w:pPr>
              <w:jc w:val="center"/>
              <w:rPr>
                <w:rFonts w:ascii="ＭＳ ゴシック" w:cs="ＭＳ ゴシック"/>
                <w:b/>
                <w:color w:val="000000"/>
                <w:kern w:val="0"/>
                <w:sz w:val="44"/>
                <w:szCs w:val="44"/>
              </w:rPr>
            </w:pPr>
            <w:r w:rsidRPr="001A7358">
              <w:rPr>
                <w:rFonts w:ascii="ＭＳ ゴシック" w:hAnsi="ＭＳ ゴシック" w:cs="ＭＳ ゴシック" w:hint="eastAsia"/>
                <w:b/>
                <w:color w:val="000000"/>
                <w:kern w:val="0"/>
                <w:sz w:val="44"/>
                <w:szCs w:val="44"/>
              </w:rPr>
              <w:t>輸入申告事項呼出し</w:t>
            </w:r>
          </w:p>
          <w:p w:rsidR="005E1558" w:rsidRPr="001A7358" w:rsidRDefault="005E1558">
            <w:pPr>
              <w:jc w:val="center"/>
              <w:rPr>
                <w:rFonts w:ascii="ＭＳ ゴシック"/>
                <w:b/>
                <w:sz w:val="44"/>
              </w:rPr>
            </w:pPr>
          </w:p>
        </w:tc>
      </w:tr>
    </w:tbl>
    <w:p w:rsidR="005E1558" w:rsidRPr="001A7358" w:rsidRDefault="005E1558">
      <w:pPr>
        <w:jc w:val="center"/>
        <w:rPr>
          <w:rFonts w:ascii="ＭＳ ゴシック"/>
          <w:sz w:val="44"/>
          <w:szCs w:val="44"/>
        </w:rPr>
      </w:pPr>
    </w:p>
    <w:p w:rsidR="005E1558" w:rsidRPr="001A7358" w:rsidRDefault="005E1558">
      <w:pPr>
        <w:jc w:val="center"/>
        <w:rPr>
          <w:rFonts w:ascii="ＭＳ ゴシック"/>
          <w:sz w:val="44"/>
          <w:szCs w:val="44"/>
        </w:rPr>
      </w:pPr>
    </w:p>
    <w:p w:rsidR="005E1558" w:rsidRPr="001A7358" w:rsidRDefault="005E1558">
      <w:pPr>
        <w:jc w:val="center"/>
        <w:rPr>
          <w:rFonts w:ascii="ＭＳ ゴシック"/>
          <w:sz w:val="44"/>
          <w:szCs w:val="44"/>
        </w:rPr>
      </w:pPr>
    </w:p>
    <w:p w:rsidR="005E1558" w:rsidRPr="001A7358" w:rsidRDefault="005E1558">
      <w:pPr>
        <w:jc w:val="center"/>
        <w:rPr>
          <w:rFonts w:ascii="ＭＳ ゴシック"/>
          <w:sz w:val="44"/>
          <w:szCs w:val="44"/>
        </w:rPr>
      </w:pPr>
    </w:p>
    <w:p w:rsidR="005E1558" w:rsidRPr="001A7358" w:rsidRDefault="005E1558">
      <w:pPr>
        <w:jc w:val="center"/>
        <w:rPr>
          <w:rFonts w:ascii="ＭＳ ゴシック"/>
          <w:sz w:val="44"/>
          <w:szCs w:val="44"/>
        </w:rPr>
      </w:pPr>
    </w:p>
    <w:p w:rsidR="005E1558" w:rsidRPr="001A7358" w:rsidRDefault="005E1558">
      <w:pPr>
        <w:jc w:val="center"/>
        <w:rPr>
          <w:rFonts w:ascii="ＭＳ ゴシック"/>
          <w:sz w:val="44"/>
          <w:szCs w:val="44"/>
        </w:rPr>
      </w:pPr>
    </w:p>
    <w:p w:rsidR="005E1558" w:rsidRPr="001A7358" w:rsidRDefault="005E1558">
      <w:pPr>
        <w:jc w:val="center"/>
        <w:rPr>
          <w:rFonts w:ascii="ＭＳ ゴシック"/>
          <w:sz w:val="44"/>
          <w:szCs w:val="44"/>
        </w:rPr>
      </w:pPr>
    </w:p>
    <w:p w:rsidR="005E1558" w:rsidRPr="001A7358" w:rsidRDefault="005E155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E1558" w:rsidRPr="001A735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E1558" w:rsidRPr="001A7358" w:rsidRDefault="005E1558">
            <w:pPr>
              <w:jc w:val="center"/>
              <w:rPr>
                <w:rFonts w:ascii="ＭＳ ゴシック"/>
              </w:rPr>
            </w:pPr>
            <w:r w:rsidRPr="001A7358">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E1558" w:rsidRPr="001A7358" w:rsidRDefault="00A13A96">
            <w:pPr>
              <w:jc w:val="center"/>
              <w:rPr>
                <w:rFonts w:ascii="ＭＳ ゴシック"/>
              </w:rPr>
            </w:pPr>
            <w:r w:rsidRPr="001A7358">
              <w:rPr>
                <w:rFonts w:ascii="ＭＳ ゴシック" w:hAnsi="ＭＳ ゴシック" w:hint="eastAsia"/>
              </w:rPr>
              <w:t>業務名</w:t>
            </w:r>
          </w:p>
        </w:tc>
      </w:tr>
      <w:tr w:rsidR="005E1558" w:rsidRPr="001A735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E1558" w:rsidRPr="001A7358" w:rsidRDefault="005E1558">
            <w:pPr>
              <w:jc w:val="center"/>
              <w:rPr>
                <w:rFonts w:ascii="ＭＳ ゴシック"/>
              </w:rPr>
            </w:pPr>
            <w:r w:rsidRPr="001A7358">
              <w:rPr>
                <w:rFonts w:ascii="ＭＳ ゴシック" w:hAnsi="ＭＳ ゴシック" w:cs="ＭＳ ゴシック" w:hint="eastAsia"/>
                <w:color w:val="000000"/>
                <w:kern w:val="0"/>
                <w:szCs w:val="22"/>
              </w:rPr>
              <w:t>ＳＷＢ</w:t>
            </w:r>
          </w:p>
        </w:tc>
        <w:tc>
          <w:tcPr>
            <w:tcW w:w="4253" w:type="dxa"/>
            <w:tcBorders>
              <w:top w:val="single" w:sz="4" w:space="0" w:color="auto"/>
              <w:left w:val="single" w:sz="4" w:space="0" w:color="auto"/>
              <w:bottom w:val="single" w:sz="4" w:space="0" w:color="auto"/>
              <w:right w:val="single" w:sz="4" w:space="0" w:color="auto"/>
            </w:tcBorders>
            <w:vAlign w:val="center"/>
          </w:tcPr>
          <w:p w:rsidR="005E1558" w:rsidRPr="001A7358" w:rsidRDefault="005E1558">
            <w:pPr>
              <w:jc w:val="center"/>
              <w:rPr>
                <w:rFonts w:ascii="ＭＳ ゴシック" w:cs="ＭＳ ゴシック"/>
                <w:color w:val="000000"/>
                <w:kern w:val="0"/>
                <w:szCs w:val="22"/>
              </w:rPr>
            </w:pPr>
            <w:r w:rsidRPr="001A7358">
              <w:rPr>
                <w:rFonts w:ascii="ＭＳ ゴシック" w:hAnsi="ＭＳ ゴシック" w:cs="ＭＳ ゴシック" w:hint="eastAsia"/>
                <w:color w:val="000000"/>
                <w:kern w:val="0"/>
                <w:szCs w:val="22"/>
              </w:rPr>
              <w:t>シングルウィンドウ輸入申告事項呼出し</w:t>
            </w:r>
          </w:p>
        </w:tc>
      </w:tr>
    </w:tbl>
    <w:p w:rsidR="005E1558" w:rsidRPr="001A7358" w:rsidRDefault="005E1558">
      <w:pPr>
        <w:jc w:val="left"/>
        <w:rPr>
          <w:rFonts w:ascii="ＭＳ ゴシック"/>
        </w:rPr>
      </w:pPr>
    </w:p>
    <w:p w:rsidR="005E1558" w:rsidRPr="001A7358" w:rsidRDefault="005E1558">
      <w:pPr>
        <w:autoSpaceDE w:val="0"/>
        <w:autoSpaceDN w:val="0"/>
        <w:adjustRightInd w:val="0"/>
        <w:jc w:val="left"/>
        <w:rPr>
          <w:rFonts w:ascii="ＭＳ ゴシック"/>
          <w:kern w:val="0"/>
          <w:szCs w:val="22"/>
        </w:rPr>
      </w:pPr>
      <w:r w:rsidRPr="001A7358">
        <w:br w:type="page"/>
      </w:r>
      <w:r w:rsidRPr="001A7358">
        <w:rPr>
          <w:rFonts w:ascii="ＭＳ ゴシック" w:hAnsi="ＭＳ ゴシック" w:cs="ＭＳ 明朝" w:hint="eastAsia"/>
          <w:color w:val="000000"/>
          <w:kern w:val="0"/>
          <w:szCs w:val="22"/>
        </w:rPr>
        <w:lastRenderedPageBreak/>
        <w:t>１．業務概要</w:t>
      </w:r>
    </w:p>
    <w:p w:rsidR="005E1558" w:rsidRPr="001A7358" w:rsidRDefault="005E1558" w:rsidP="00A13A96">
      <w:pPr>
        <w:autoSpaceDE w:val="0"/>
        <w:autoSpaceDN w:val="0"/>
        <w:adjustRightInd w:val="0"/>
        <w:ind w:leftChars="200" w:left="397" w:firstLineChars="100" w:firstLine="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本業務は「シングルウィンドウ輸入申告事項登録（ＳＷＡ）」業務によりシステムに登録した情報、「輸入申告事項登録（ＩＤＡ）」業務によりシステムに登録した以下の手続き（以下、「輸入申告等」という。）に係る情報、「食品等輸入届出事項登録（ＩＦＡ）」業務、「輸入</w:t>
      </w:r>
      <w:r w:rsidR="00E84944" w:rsidRPr="001A7358">
        <w:rPr>
          <w:rFonts w:ascii="ＭＳ ゴシック" w:hAnsi="ＭＳ ゴシック" w:cs="ＭＳ 明朝" w:hint="eastAsia"/>
          <w:color w:val="000000"/>
          <w:kern w:val="0"/>
          <w:szCs w:val="22"/>
        </w:rPr>
        <w:t>植物</w:t>
      </w:r>
      <w:r w:rsidRPr="001A7358">
        <w:rPr>
          <w:rFonts w:ascii="ＭＳ ゴシック" w:hAnsi="ＭＳ ゴシック" w:cs="ＭＳ 明朝" w:hint="eastAsia"/>
          <w:color w:val="000000"/>
          <w:kern w:val="0"/>
          <w:szCs w:val="22"/>
        </w:rPr>
        <w:t>検査申請事項登録（ＩＰＡ）」業務及び「畜産物輸入検査申請事項登録（ＩＬＡ）」業務により共通管理番号ＤＢに登録した情報を呼出す。</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1"/>
        <w:gridCol w:w="2574"/>
        <w:gridCol w:w="6175"/>
      </w:tblGrid>
      <w:tr w:rsidR="005E1558" w:rsidRPr="001A7358">
        <w:trPr>
          <w:cantSplit/>
          <w:trHeight w:val="397"/>
          <w:tblHeader/>
        </w:trPr>
        <w:tc>
          <w:tcPr>
            <w:tcW w:w="891" w:type="dxa"/>
            <w:vAlign w:val="center"/>
          </w:tcPr>
          <w:p w:rsidR="005E1558" w:rsidRPr="001A7358" w:rsidRDefault="005E1558">
            <w:pPr>
              <w:rPr>
                <w:rFonts w:ascii="ＭＳ ゴシック"/>
                <w:szCs w:val="22"/>
              </w:rPr>
            </w:pPr>
            <w:r w:rsidRPr="001A7358">
              <w:rPr>
                <w:rFonts w:ascii="ＭＳ ゴシック" w:hAnsi="ＭＳ ゴシック" w:hint="eastAsia"/>
                <w:szCs w:val="22"/>
              </w:rPr>
              <w:t>申告等</w:t>
            </w:r>
          </w:p>
          <w:p w:rsidR="005E1558" w:rsidRPr="001A7358" w:rsidRDefault="005E1558">
            <w:pPr>
              <w:rPr>
                <w:rFonts w:ascii="ＭＳ ゴシック"/>
                <w:szCs w:val="22"/>
              </w:rPr>
            </w:pPr>
            <w:r w:rsidRPr="001A7358">
              <w:rPr>
                <w:rFonts w:ascii="ＭＳ ゴシック" w:hAnsi="ＭＳ ゴシック" w:hint="eastAsia"/>
                <w:szCs w:val="22"/>
              </w:rPr>
              <w:t>種別</w:t>
            </w:r>
          </w:p>
        </w:tc>
        <w:tc>
          <w:tcPr>
            <w:tcW w:w="2574" w:type="dxa"/>
            <w:vAlign w:val="center"/>
          </w:tcPr>
          <w:p w:rsidR="005E1558" w:rsidRPr="001A7358" w:rsidRDefault="005E1558">
            <w:pPr>
              <w:rPr>
                <w:rFonts w:ascii="ＭＳ ゴシック"/>
                <w:szCs w:val="22"/>
              </w:rPr>
            </w:pPr>
            <w:r w:rsidRPr="001A7358">
              <w:rPr>
                <w:rFonts w:ascii="ＭＳ ゴシック" w:hAnsi="ＭＳ ゴシック" w:hint="eastAsia"/>
                <w:szCs w:val="22"/>
              </w:rPr>
              <w:t>手続き名</w:t>
            </w:r>
          </w:p>
        </w:tc>
        <w:tc>
          <w:tcPr>
            <w:tcW w:w="6175" w:type="dxa"/>
            <w:vAlign w:val="center"/>
          </w:tcPr>
          <w:p w:rsidR="005E1558" w:rsidRPr="001A7358" w:rsidRDefault="005E1558">
            <w:pPr>
              <w:rPr>
                <w:rFonts w:ascii="ＭＳ ゴシック"/>
                <w:szCs w:val="22"/>
              </w:rPr>
            </w:pPr>
            <w:r w:rsidRPr="001A7358">
              <w:rPr>
                <w:rFonts w:ascii="ＭＳ ゴシック" w:hAnsi="ＭＳ ゴシック" w:hint="eastAsia"/>
                <w:szCs w:val="22"/>
              </w:rPr>
              <w:t>備考</w:t>
            </w:r>
          </w:p>
        </w:tc>
      </w:tr>
      <w:tr w:rsidR="005E1558" w:rsidRPr="001A7358">
        <w:trPr>
          <w:cantSplit/>
          <w:trHeight w:val="397"/>
        </w:trPr>
        <w:tc>
          <w:tcPr>
            <w:tcW w:w="891" w:type="dxa"/>
          </w:tcPr>
          <w:p w:rsidR="005E1558" w:rsidRPr="001A7358" w:rsidRDefault="005E1558">
            <w:pPr>
              <w:ind w:right="-57"/>
              <w:jc w:val="center"/>
              <w:rPr>
                <w:rFonts w:ascii="ＭＳ ゴシック"/>
                <w:noProof/>
                <w:szCs w:val="22"/>
              </w:rPr>
            </w:pPr>
            <w:r w:rsidRPr="001A7358">
              <w:rPr>
                <w:rFonts w:ascii="ＭＳ ゴシック" w:hAnsi="ＭＳ ゴシック" w:hint="eastAsia"/>
                <w:noProof/>
                <w:szCs w:val="22"/>
              </w:rPr>
              <w:t>Ｃ</w:t>
            </w:r>
          </w:p>
        </w:tc>
        <w:tc>
          <w:tcPr>
            <w:tcW w:w="2574" w:type="dxa"/>
          </w:tcPr>
          <w:p w:rsidR="005E1558" w:rsidRPr="001A7358" w:rsidRDefault="005E1558">
            <w:pPr>
              <w:ind w:right="-57"/>
              <w:rPr>
                <w:rFonts w:ascii="ＭＳ ゴシック"/>
                <w:noProof/>
                <w:szCs w:val="22"/>
              </w:rPr>
            </w:pPr>
            <w:r w:rsidRPr="001A7358">
              <w:rPr>
                <w:rFonts w:ascii="ＭＳ ゴシック" w:hAnsi="ＭＳ ゴシック" w:hint="eastAsia"/>
                <w:noProof/>
                <w:szCs w:val="22"/>
              </w:rPr>
              <w:t>輸入申告（申告納税）</w:t>
            </w:r>
          </w:p>
        </w:tc>
        <w:tc>
          <w:tcPr>
            <w:tcW w:w="6175" w:type="dxa"/>
          </w:tcPr>
          <w:p w:rsidR="005E1558" w:rsidRPr="001A7358" w:rsidRDefault="005E1558">
            <w:pPr>
              <w:rPr>
                <w:rFonts w:ascii="ＭＳ ゴシック"/>
                <w:szCs w:val="22"/>
              </w:rPr>
            </w:pPr>
            <w:r w:rsidRPr="001A7358">
              <w:rPr>
                <w:rFonts w:ascii="ＭＳ ゴシック" w:hAnsi="ＭＳ ゴシック" w:cs="ＭＳ 明朝" w:hint="eastAsia"/>
                <w:color w:val="000000"/>
                <w:kern w:val="0"/>
                <w:szCs w:val="22"/>
              </w:rPr>
              <w:t>輸入許可前貨物引取（以下、「ＢＰ」という。）承認申請を含む。</w:t>
            </w:r>
          </w:p>
        </w:tc>
      </w:tr>
      <w:tr w:rsidR="005E1558" w:rsidRPr="001A7358">
        <w:trPr>
          <w:cantSplit/>
          <w:trHeight w:val="397"/>
        </w:trPr>
        <w:tc>
          <w:tcPr>
            <w:tcW w:w="891" w:type="dxa"/>
          </w:tcPr>
          <w:p w:rsidR="005E1558" w:rsidRPr="001A7358" w:rsidRDefault="005E1558">
            <w:pPr>
              <w:ind w:right="-57"/>
              <w:jc w:val="center"/>
              <w:rPr>
                <w:rFonts w:ascii="ＭＳ ゴシック"/>
                <w:noProof/>
                <w:szCs w:val="22"/>
              </w:rPr>
            </w:pPr>
            <w:r w:rsidRPr="001A7358">
              <w:rPr>
                <w:rFonts w:ascii="ＭＳ ゴシック" w:hAnsi="ＭＳ ゴシック" w:hint="eastAsia"/>
                <w:noProof/>
                <w:szCs w:val="22"/>
              </w:rPr>
              <w:t>Ｆ</w:t>
            </w:r>
          </w:p>
        </w:tc>
        <w:tc>
          <w:tcPr>
            <w:tcW w:w="2574" w:type="dxa"/>
          </w:tcPr>
          <w:p w:rsidR="005E1558" w:rsidRPr="001A7358" w:rsidRDefault="005E1558">
            <w:pPr>
              <w:ind w:right="-57"/>
              <w:rPr>
                <w:rFonts w:ascii="ＭＳ ゴシック"/>
                <w:noProof/>
                <w:szCs w:val="22"/>
              </w:rPr>
            </w:pPr>
            <w:r w:rsidRPr="001A7358">
              <w:rPr>
                <w:rFonts w:ascii="ＭＳ ゴシック" w:hAnsi="ＭＳ ゴシック" w:hint="eastAsia"/>
                <w:noProof/>
                <w:szCs w:val="22"/>
              </w:rPr>
              <w:t>輸入申告（賦課課税）</w:t>
            </w:r>
          </w:p>
        </w:tc>
        <w:tc>
          <w:tcPr>
            <w:tcW w:w="6175" w:type="dxa"/>
          </w:tcPr>
          <w:p w:rsidR="005E1558" w:rsidRPr="001A7358" w:rsidRDefault="005E1558">
            <w:pPr>
              <w:rPr>
                <w:rFonts w:ascii="ＭＳ ゴシック"/>
                <w:szCs w:val="22"/>
              </w:rPr>
            </w:pPr>
          </w:p>
        </w:tc>
      </w:tr>
      <w:tr w:rsidR="005E1558" w:rsidRPr="001A7358">
        <w:trPr>
          <w:cantSplit/>
          <w:trHeight w:val="397"/>
        </w:trPr>
        <w:tc>
          <w:tcPr>
            <w:tcW w:w="891" w:type="dxa"/>
          </w:tcPr>
          <w:p w:rsidR="005E1558" w:rsidRPr="001A7358" w:rsidRDefault="005E1558">
            <w:pPr>
              <w:ind w:right="-57"/>
              <w:jc w:val="center"/>
              <w:rPr>
                <w:rFonts w:ascii="ＭＳ ゴシック"/>
                <w:noProof/>
                <w:szCs w:val="22"/>
              </w:rPr>
            </w:pPr>
            <w:r w:rsidRPr="001A7358">
              <w:rPr>
                <w:rFonts w:ascii="ＭＳ ゴシック" w:hAnsi="ＭＳ ゴシック" w:hint="eastAsia"/>
                <w:noProof/>
                <w:szCs w:val="22"/>
              </w:rPr>
              <w:t>Ｈ</w:t>
            </w:r>
          </w:p>
        </w:tc>
        <w:tc>
          <w:tcPr>
            <w:tcW w:w="2574" w:type="dxa"/>
          </w:tcPr>
          <w:p w:rsidR="005E1558" w:rsidRPr="001A7358" w:rsidRDefault="005E1558">
            <w:pPr>
              <w:ind w:right="-57"/>
              <w:rPr>
                <w:rFonts w:ascii="ＭＳ ゴシック"/>
                <w:noProof/>
                <w:szCs w:val="22"/>
              </w:rPr>
            </w:pPr>
            <w:r w:rsidRPr="001A7358">
              <w:rPr>
                <w:rFonts w:ascii="ＭＳ ゴシック" w:hAnsi="ＭＳ ゴシック" w:hint="eastAsia"/>
                <w:noProof/>
                <w:szCs w:val="22"/>
              </w:rPr>
              <w:t>輸入（引取）申告</w:t>
            </w:r>
          </w:p>
        </w:tc>
        <w:tc>
          <w:tcPr>
            <w:tcW w:w="6175" w:type="dxa"/>
          </w:tcPr>
          <w:p w:rsidR="005E1558" w:rsidRPr="001A7358" w:rsidRDefault="005E1558">
            <w:pPr>
              <w:rPr>
                <w:rFonts w:ascii="ＭＳ ゴシック"/>
                <w:szCs w:val="22"/>
              </w:rPr>
            </w:pPr>
          </w:p>
        </w:tc>
      </w:tr>
      <w:tr w:rsidR="005E1558" w:rsidRPr="001A7358">
        <w:trPr>
          <w:cantSplit/>
          <w:trHeight w:val="397"/>
        </w:trPr>
        <w:tc>
          <w:tcPr>
            <w:tcW w:w="891" w:type="dxa"/>
          </w:tcPr>
          <w:p w:rsidR="005E1558" w:rsidRPr="001A7358" w:rsidRDefault="005E1558" w:rsidP="0058089E">
            <w:pPr>
              <w:ind w:right="-57"/>
              <w:jc w:val="center"/>
              <w:rPr>
                <w:rFonts w:ascii="ＭＳ ゴシック"/>
                <w:noProof/>
                <w:szCs w:val="22"/>
              </w:rPr>
            </w:pPr>
            <w:r w:rsidRPr="001A7358">
              <w:rPr>
                <w:rFonts w:ascii="ＭＳ ゴシック" w:hAnsi="ＭＳ ゴシック" w:hint="eastAsia"/>
                <w:noProof/>
                <w:szCs w:val="22"/>
              </w:rPr>
              <w:t>Ｎ</w:t>
            </w:r>
          </w:p>
        </w:tc>
        <w:tc>
          <w:tcPr>
            <w:tcW w:w="2574" w:type="dxa"/>
          </w:tcPr>
          <w:p w:rsidR="005E1558" w:rsidRPr="001A7358" w:rsidRDefault="005E1558" w:rsidP="0058089E">
            <w:pPr>
              <w:ind w:right="-57"/>
              <w:rPr>
                <w:rFonts w:ascii="ＭＳ ゴシック"/>
                <w:noProof/>
                <w:szCs w:val="22"/>
              </w:rPr>
            </w:pPr>
            <w:r w:rsidRPr="001A7358">
              <w:rPr>
                <w:rFonts w:hAnsi="ＭＳ ゴシック" w:hint="eastAsia"/>
              </w:rPr>
              <w:t>特例委託輸入（引取）申告</w:t>
            </w:r>
          </w:p>
        </w:tc>
        <w:tc>
          <w:tcPr>
            <w:tcW w:w="6175" w:type="dxa"/>
          </w:tcPr>
          <w:p w:rsidR="005E1558" w:rsidRPr="001A7358" w:rsidRDefault="005E1558" w:rsidP="0058089E">
            <w:pPr>
              <w:rPr>
                <w:rFonts w:ascii="ＭＳ ゴシック"/>
                <w:szCs w:val="22"/>
              </w:rPr>
            </w:pPr>
            <w:r w:rsidRPr="001A7358">
              <w:rPr>
                <w:rFonts w:ascii="ＭＳ ゴシック" w:hAnsi="ＭＳ ゴシック" w:hint="eastAsia"/>
                <w:szCs w:val="22"/>
              </w:rPr>
              <w:t>以下、</w:t>
            </w:r>
            <w:r w:rsidRPr="001A7358">
              <w:rPr>
                <w:rFonts w:ascii="ＭＳ ゴシック" w:hAnsi="ＭＳ ゴシック" w:hint="eastAsia"/>
                <w:noProof/>
                <w:szCs w:val="22"/>
              </w:rPr>
              <w:t>輸入（引取）申告に</w:t>
            </w:r>
            <w:r w:rsidRPr="001A7358">
              <w:rPr>
                <w:rFonts w:hAnsi="ＭＳ ゴシック" w:hint="eastAsia"/>
              </w:rPr>
              <w:t>含む。</w:t>
            </w:r>
          </w:p>
        </w:tc>
      </w:tr>
      <w:tr w:rsidR="005E1558" w:rsidRPr="001A7358">
        <w:trPr>
          <w:cantSplit/>
          <w:trHeight w:val="397"/>
        </w:trPr>
        <w:tc>
          <w:tcPr>
            <w:tcW w:w="891" w:type="dxa"/>
          </w:tcPr>
          <w:p w:rsidR="005E1558" w:rsidRPr="001A7358" w:rsidRDefault="005E1558" w:rsidP="0058089E">
            <w:pPr>
              <w:ind w:right="-57"/>
              <w:jc w:val="center"/>
              <w:rPr>
                <w:rFonts w:ascii="ＭＳ ゴシック"/>
                <w:noProof/>
                <w:szCs w:val="22"/>
              </w:rPr>
            </w:pPr>
            <w:r w:rsidRPr="001A7358">
              <w:rPr>
                <w:rFonts w:ascii="ＭＳ ゴシック" w:hAnsi="ＭＳ ゴシック" w:hint="eastAsia"/>
                <w:noProof/>
                <w:szCs w:val="22"/>
              </w:rPr>
              <w:t>Ｊ</w:t>
            </w:r>
          </w:p>
        </w:tc>
        <w:tc>
          <w:tcPr>
            <w:tcW w:w="2574" w:type="dxa"/>
          </w:tcPr>
          <w:p w:rsidR="005E1558" w:rsidRPr="001A7358" w:rsidRDefault="005E1558" w:rsidP="0058089E">
            <w:pPr>
              <w:ind w:right="-57"/>
              <w:rPr>
                <w:rFonts w:ascii="ＭＳ ゴシック"/>
                <w:noProof/>
                <w:szCs w:val="22"/>
              </w:rPr>
            </w:pPr>
            <w:r w:rsidRPr="001A7358">
              <w:rPr>
                <w:rFonts w:ascii="ＭＳ ゴシック" w:hAnsi="ＭＳ ゴシック" w:hint="eastAsia"/>
                <w:noProof/>
                <w:szCs w:val="22"/>
              </w:rPr>
              <w:t>輸入（引取・特例）申告</w:t>
            </w:r>
          </w:p>
        </w:tc>
        <w:tc>
          <w:tcPr>
            <w:tcW w:w="6175" w:type="dxa"/>
          </w:tcPr>
          <w:p w:rsidR="005E1558" w:rsidRPr="001A7358" w:rsidRDefault="005E1558" w:rsidP="0058089E">
            <w:pPr>
              <w:rPr>
                <w:rFonts w:ascii="ＭＳ ゴシック"/>
                <w:szCs w:val="22"/>
              </w:rPr>
            </w:pPr>
          </w:p>
        </w:tc>
      </w:tr>
      <w:tr w:rsidR="005E1558" w:rsidRPr="001A7358">
        <w:trPr>
          <w:cantSplit/>
          <w:trHeight w:val="397"/>
        </w:trPr>
        <w:tc>
          <w:tcPr>
            <w:tcW w:w="891" w:type="dxa"/>
          </w:tcPr>
          <w:p w:rsidR="005E1558" w:rsidRPr="001A7358" w:rsidRDefault="005E1558">
            <w:pPr>
              <w:ind w:right="-57"/>
              <w:jc w:val="center"/>
              <w:rPr>
                <w:rFonts w:ascii="ＭＳ ゴシック"/>
                <w:noProof/>
                <w:szCs w:val="22"/>
              </w:rPr>
            </w:pPr>
            <w:r w:rsidRPr="001A7358">
              <w:rPr>
                <w:rFonts w:ascii="ＭＳ ゴシック" w:hAnsi="ＭＳ ゴシック" w:hint="eastAsia"/>
                <w:noProof/>
                <w:szCs w:val="22"/>
              </w:rPr>
              <w:t>Ｐ</w:t>
            </w:r>
          </w:p>
        </w:tc>
        <w:tc>
          <w:tcPr>
            <w:tcW w:w="2574" w:type="dxa"/>
          </w:tcPr>
          <w:p w:rsidR="005E1558" w:rsidRPr="001A7358" w:rsidRDefault="005E1558">
            <w:pPr>
              <w:ind w:right="-57"/>
              <w:rPr>
                <w:rFonts w:ascii="ＭＳ ゴシック"/>
                <w:noProof/>
                <w:szCs w:val="22"/>
              </w:rPr>
            </w:pPr>
            <w:r w:rsidRPr="001A7358">
              <w:rPr>
                <w:rFonts w:hAnsi="ＭＳ ゴシック" w:hint="eastAsia"/>
              </w:rPr>
              <w:t>特例委託輸入（引取・特例）申告</w:t>
            </w:r>
          </w:p>
        </w:tc>
        <w:tc>
          <w:tcPr>
            <w:tcW w:w="6175" w:type="dxa"/>
          </w:tcPr>
          <w:p w:rsidR="005E1558" w:rsidRPr="001A7358" w:rsidRDefault="005E1558">
            <w:pPr>
              <w:rPr>
                <w:rFonts w:ascii="ＭＳ ゴシック"/>
                <w:szCs w:val="22"/>
              </w:rPr>
            </w:pPr>
            <w:r w:rsidRPr="001A7358">
              <w:rPr>
                <w:rFonts w:ascii="ＭＳ ゴシック" w:hAnsi="ＭＳ ゴシック" w:hint="eastAsia"/>
                <w:szCs w:val="22"/>
              </w:rPr>
              <w:t>以下、</w:t>
            </w:r>
            <w:r w:rsidRPr="001A7358">
              <w:rPr>
                <w:rFonts w:ascii="ＭＳ ゴシック" w:hAnsi="ＭＳ ゴシック" w:hint="eastAsia"/>
                <w:noProof/>
                <w:szCs w:val="22"/>
              </w:rPr>
              <w:t>輸入（引取・特例）申告に</w:t>
            </w:r>
            <w:r w:rsidRPr="001A7358">
              <w:rPr>
                <w:rFonts w:hAnsi="ＭＳ ゴシック" w:hint="eastAsia"/>
              </w:rPr>
              <w:t>含む。</w:t>
            </w:r>
          </w:p>
        </w:tc>
      </w:tr>
      <w:tr w:rsidR="005E1558" w:rsidRPr="001A7358">
        <w:trPr>
          <w:cantSplit/>
          <w:trHeight w:val="397"/>
        </w:trPr>
        <w:tc>
          <w:tcPr>
            <w:tcW w:w="891" w:type="dxa"/>
          </w:tcPr>
          <w:p w:rsidR="005E1558" w:rsidRPr="001A7358" w:rsidRDefault="005E1558">
            <w:pPr>
              <w:jc w:val="center"/>
            </w:pPr>
            <w:r w:rsidRPr="001A7358">
              <w:rPr>
                <w:rFonts w:hint="eastAsia"/>
              </w:rPr>
              <w:t>Ｓ</w:t>
            </w:r>
          </w:p>
        </w:tc>
        <w:tc>
          <w:tcPr>
            <w:tcW w:w="2574" w:type="dxa"/>
          </w:tcPr>
          <w:p w:rsidR="005E1558" w:rsidRPr="001A7358" w:rsidRDefault="005E1558">
            <w:pPr>
              <w:ind w:right="-57"/>
              <w:rPr>
                <w:rFonts w:ascii="ＭＳ ゴシック"/>
                <w:noProof/>
                <w:szCs w:val="22"/>
              </w:rPr>
            </w:pPr>
            <w:r w:rsidRPr="001A7358">
              <w:rPr>
                <w:rFonts w:ascii="ＭＳ ゴシック" w:hAnsi="ＭＳ ゴシック" w:hint="eastAsia"/>
                <w:noProof/>
                <w:szCs w:val="22"/>
              </w:rPr>
              <w:t>蔵入承認申請</w:t>
            </w:r>
          </w:p>
        </w:tc>
        <w:tc>
          <w:tcPr>
            <w:tcW w:w="6175" w:type="dxa"/>
          </w:tcPr>
          <w:p w:rsidR="005E1558" w:rsidRPr="001A7358" w:rsidRDefault="005E1558">
            <w:pPr>
              <w:rPr>
                <w:rFonts w:ascii="ＭＳ ゴシック"/>
                <w:szCs w:val="22"/>
              </w:rPr>
            </w:pPr>
          </w:p>
        </w:tc>
      </w:tr>
      <w:tr w:rsidR="005E1558" w:rsidRPr="001A7358">
        <w:trPr>
          <w:cantSplit/>
          <w:trHeight w:val="397"/>
        </w:trPr>
        <w:tc>
          <w:tcPr>
            <w:tcW w:w="891" w:type="dxa"/>
          </w:tcPr>
          <w:p w:rsidR="005E1558" w:rsidRPr="001A7358" w:rsidRDefault="005E1558">
            <w:pPr>
              <w:jc w:val="center"/>
            </w:pPr>
            <w:r w:rsidRPr="001A7358">
              <w:rPr>
                <w:rFonts w:hint="eastAsia"/>
              </w:rPr>
              <w:t>Ｍ</w:t>
            </w:r>
          </w:p>
        </w:tc>
        <w:tc>
          <w:tcPr>
            <w:tcW w:w="2574" w:type="dxa"/>
          </w:tcPr>
          <w:p w:rsidR="005E1558" w:rsidRPr="001A7358" w:rsidRDefault="005E1558">
            <w:pPr>
              <w:ind w:right="-57"/>
              <w:rPr>
                <w:rFonts w:ascii="ＭＳ ゴシック"/>
                <w:noProof/>
                <w:szCs w:val="22"/>
              </w:rPr>
            </w:pPr>
            <w:r w:rsidRPr="001A7358">
              <w:rPr>
                <w:rFonts w:ascii="ＭＳ ゴシック" w:hAnsi="ＭＳ ゴシック" w:hint="eastAsia"/>
                <w:noProof/>
                <w:szCs w:val="22"/>
              </w:rPr>
              <w:t>移入承認申請</w:t>
            </w:r>
          </w:p>
        </w:tc>
        <w:tc>
          <w:tcPr>
            <w:tcW w:w="6175" w:type="dxa"/>
          </w:tcPr>
          <w:p w:rsidR="005E1558" w:rsidRPr="001A7358" w:rsidRDefault="005E1558">
            <w:pPr>
              <w:rPr>
                <w:rFonts w:ascii="ＭＳ ゴシック"/>
                <w:szCs w:val="22"/>
              </w:rPr>
            </w:pPr>
          </w:p>
        </w:tc>
      </w:tr>
      <w:tr w:rsidR="005E1558" w:rsidRPr="001A7358">
        <w:trPr>
          <w:cantSplit/>
          <w:trHeight w:val="397"/>
        </w:trPr>
        <w:tc>
          <w:tcPr>
            <w:tcW w:w="891" w:type="dxa"/>
          </w:tcPr>
          <w:p w:rsidR="005E1558" w:rsidRPr="001A7358" w:rsidRDefault="005E1558">
            <w:pPr>
              <w:jc w:val="center"/>
            </w:pPr>
            <w:r w:rsidRPr="001A7358">
              <w:rPr>
                <w:rFonts w:hint="eastAsia"/>
              </w:rPr>
              <w:t>Ａ</w:t>
            </w:r>
          </w:p>
        </w:tc>
        <w:tc>
          <w:tcPr>
            <w:tcW w:w="2574" w:type="dxa"/>
          </w:tcPr>
          <w:p w:rsidR="005E1558" w:rsidRPr="001A7358" w:rsidRDefault="005E1558">
            <w:pPr>
              <w:ind w:right="-57"/>
              <w:rPr>
                <w:rFonts w:ascii="ＭＳ ゴシック"/>
                <w:noProof/>
                <w:szCs w:val="22"/>
              </w:rPr>
            </w:pPr>
            <w:r w:rsidRPr="001A7358">
              <w:rPr>
                <w:rFonts w:ascii="ＭＳ ゴシック" w:hAnsi="ＭＳ ゴシック" w:hint="eastAsia"/>
                <w:noProof/>
                <w:szCs w:val="22"/>
              </w:rPr>
              <w:t>総保入承認申請</w:t>
            </w:r>
          </w:p>
        </w:tc>
        <w:tc>
          <w:tcPr>
            <w:tcW w:w="6175" w:type="dxa"/>
          </w:tcPr>
          <w:p w:rsidR="005E1558" w:rsidRPr="001A7358" w:rsidRDefault="005E1558">
            <w:pPr>
              <w:rPr>
                <w:rFonts w:ascii="ＭＳ ゴシック"/>
                <w:szCs w:val="22"/>
              </w:rPr>
            </w:pPr>
          </w:p>
        </w:tc>
      </w:tr>
      <w:tr w:rsidR="005E1558" w:rsidRPr="001A7358">
        <w:trPr>
          <w:cantSplit/>
          <w:trHeight w:val="397"/>
        </w:trPr>
        <w:tc>
          <w:tcPr>
            <w:tcW w:w="891" w:type="dxa"/>
          </w:tcPr>
          <w:p w:rsidR="005E1558" w:rsidRPr="001A7358" w:rsidRDefault="005E1558">
            <w:pPr>
              <w:jc w:val="center"/>
            </w:pPr>
            <w:r w:rsidRPr="001A7358">
              <w:rPr>
                <w:rFonts w:hint="eastAsia"/>
              </w:rPr>
              <w:t>Ｇ</w:t>
            </w:r>
          </w:p>
        </w:tc>
        <w:tc>
          <w:tcPr>
            <w:tcW w:w="2574" w:type="dxa"/>
          </w:tcPr>
          <w:p w:rsidR="005E1558" w:rsidRPr="001A7358" w:rsidRDefault="005E1558">
            <w:pPr>
              <w:ind w:right="-57"/>
              <w:rPr>
                <w:rFonts w:ascii="ＭＳ ゴシック"/>
                <w:noProof/>
                <w:szCs w:val="22"/>
              </w:rPr>
            </w:pPr>
            <w:r w:rsidRPr="001A7358">
              <w:rPr>
                <w:rFonts w:ascii="ＭＳ ゴシック" w:hAnsi="ＭＳ ゴシック" w:hint="eastAsia"/>
                <w:noProof/>
                <w:szCs w:val="22"/>
              </w:rPr>
              <w:t>展示等申告</w:t>
            </w:r>
          </w:p>
        </w:tc>
        <w:tc>
          <w:tcPr>
            <w:tcW w:w="6175" w:type="dxa"/>
          </w:tcPr>
          <w:p w:rsidR="005E1558" w:rsidRPr="001A7358" w:rsidRDefault="005E1558">
            <w:pPr>
              <w:rPr>
                <w:rFonts w:ascii="ＭＳ ゴシック"/>
                <w:szCs w:val="22"/>
              </w:rPr>
            </w:pPr>
          </w:p>
        </w:tc>
      </w:tr>
    </w:tbl>
    <w:p w:rsidR="005E1558" w:rsidRPr="001A7358" w:rsidRDefault="005E1558" w:rsidP="00A13A96">
      <w:pPr>
        <w:autoSpaceDE w:val="0"/>
        <w:autoSpaceDN w:val="0"/>
        <w:adjustRightInd w:val="0"/>
        <w:ind w:leftChars="200" w:left="397" w:firstLineChars="100" w:firstLine="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また、システムに登録されている貨物情報</w:t>
      </w:r>
      <w:r w:rsidRPr="001A7358">
        <w:rPr>
          <w:rFonts w:ascii="ＭＳ 明朝" w:hAnsi="ＭＳ 明朝" w:cs="ＭＳ ゴシック" w:hint="eastAsia"/>
          <w:color w:val="000000"/>
          <w:kern w:val="0"/>
          <w:szCs w:val="22"/>
        </w:rPr>
        <w:t>及びインボイス・パッキングリスト情報（仕分情報あり）</w:t>
      </w:r>
      <w:r w:rsidRPr="001A7358">
        <w:rPr>
          <w:rFonts w:ascii="ＭＳ ゴシック" w:hAnsi="ＭＳ ゴシック" w:cs="ＭＳ 明朝" w:hint="eastAsia"/>
          <w:color w:val="000000"/>
          <w:kern w:val="0"/>
          <w:szCs w:val="22"/>
        </w:rPr>
        <w:t>のうち、</w:t>
      </w:r>
      <w:r w:rsidRPr="001A7358">
        <w:rPr>
          <w:rFonts w:ascii="ＭＳ 明朝" w:hAnsi="ＭＳ 明朝" w:cs="ＭＳ ゴシック" w:hint="eastAsia"/>
          <w:color w:val="000000"/>
          <w:kern w:val="0"/>
          <w:szCs w:val="22"/>
        </w:rPr>
        <w:t>ＳＷＡ業務に利用しうる情報を呼び出すこともできる。</w:t>
      </w:r>
    </w:p>
    <w:p w:rsidR="005E1558" w:rsidRPr="001A7358" w:rsidRDefault="005E1558">
      <w:pPr>
        <w:autoSpaceDE w:val="0"/>
        <w:autoSpaceDN w:val="0"/>
        <w:adjustRightInd w:val="0"/>
        <w:jc w:val="left"/>
        <w:rPr>
          <w:rFonts w:ascii="ＭＳ ゴシック"/>
          <w:kern w:val="0"/>
          <w:szCs w:val="22"/>
        </w:rPr>
      </w:pPr>
    </w:p>
    <w:p w:rsidR="005E1558" w:rsidRPr="001A7358" w:rsidRDefault="005E1558">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２．入力者</w:t>
      </w:r>
    </w:p>
    <w:p w:rsidR="005E1558" w:rsidRPr="001A7358" w:rsidRDefault="005E1558" w:rsidP="00A13A96">
      <w:pPr>
        <w:autoSpaceDE w:val="0"/>
        <w:autoSpaceDN w:val="0"/>
        <w:adjustRightInd w:val="0"/>
        <w:ind w:firstLineChars="300" w:firstLine="595"/>
        <w:jc w:val="left"/>
        <w:rPr>
          <w:rFonts w:ascii="ＭＳ ゴシック"/>
          <w:kern w:val="0"/>
          <w:szCs w:val="22"/>
        </w:rPr>
      </w:pPr>
      <w:r w:rsidRPr="001A7358">
        <w:rPr>
          <w:rFonts w:ascii="ＭＳ ゴシック" w:hAnsi="ＭＳ ゴシック" w:cs="ＭＳ 明朝" w:hint="eastAsia"/>
          <w:color w:val="000000"/>
          <w:kern w:val="0"/>
          <w:szCs w:val="22"/>
        </w:rPr>
        <w:t>通関業</w:t>
      </w:r>
    </w:p>
    <w:p w:rsidR="005E1558" w:rsidRPr="001A7358" w:rsidRDefault="005E1558">
      <w:pPr>
        <w:autoSpaceDE w:val="0"/>
        <w:autoSpaceDN w:val="0"/>
        <w:adjustRightInd w:val="0"/>
        <w:jc w:val="left"/>
        <w:rPr>
          <w:rFonts w:ascii="ＭＳ ゴシック" w:cs="ＭＳ 明朝"/>
          <w:color w:val="000000"/>
          <w:kern w:val="0"/>
          <w:szCs w:val="22"/>
        </w:rPr>
      </w:pPr>
    </w:p>
    <w:p w:rsidR="005E1558" w:rsidRPr="001A7358" w:rsidRDefault="005E1558">
      <w:pPr>
        <w:autoSpaceDE w:val="0"/>
        <w:autoSpaceDN w:val="0"/>
        <w:adjustRightInd w:val="0"/>
        <w:jc w:val="left"/>
        <w:rPr>
          <w:rFonts w:ascii="ＭＳ ゴシック"/>
          <w:kern w:val="0"/>
          <w:szCs w:val="22"/>
        </w:rPr>
      </w:pPr>
      <w:r w:rsidRPr="001A7358">
        <w:rPr>
          <w:rFonts w:ascii="ＭＳ ゴシック" w:hAnsi="ＭＳ ゴシック" w:cs="ＭＳ 明朝" w:hint="eastAsia"/>
          <w:color w:val="000000"/>
          <w:kern w:val="0"/>
          <w:szCs w:val="22"/>
        </w:rPr>
        <w:t>３．制限事項</w:t>
      </w:r>
    </w:p>
    <w:p w:rsidR="005E1558" w:rsidRPr="001A7358" w:rsidRDefault="005E1558" w:rsidP="00A13A96">
      <w:pPr>
        <w:autoSpaceDE w:val="0"/>
        <w:autoSpaceDN w:val="0"/>
        <w:adjustRightInd w:val="0"/>
        <w:ind w:firstLineChars="300" w:firstLine="595"/>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「輸入申告事項呼出し（ＩＤＢ）」業務の制限事項を参照。</w:t>
      </w:r>
    </w:p>
    <w:p w:rsidR="005E1558" w:rsidRPr="001A7358" w:rsidRDefault="005E1558" w:rsidP="00A13A96">
      <w:pPr>
        <w:autoSpaceDE w:val="0"/>
        <w:autoSpaceDN w:val="0"/>
        <w:adjustRightInd w:val="0"/>
        <w:ind w:firstLineChars="300" w:firstLine="595"/>
        <w:jc w:val="left"/>
        <w:rPr>
          <w:rFonts w:ascii="ＭＳ ゴシック"/>
          <w:kern w:val="0"/>
          <w:szCs w:val="22"/>
        </w:rPr>
      </w:pPr>
    </w:p>
    <w:p w:rsidR="005E1558" w:rsidRPr="001A7358" w:rsidRDefault="005E1558">
      <w:pPr>
        <w:autoSpaceDE w:val="0"/>
        <w:autoSpaceDN w:val="0"/>
        <w:adjustRightInd w:val="0"/>
        <w:jc w:val="left"/>
        <w:rPr>
          <w:rFonts w:ascii="ＭＳ ゴシック"/>
          <w:kern w:val="0"/>
          <w:szCs w:val="22"/>
        </w:rPr>
      </w:pPr>
      <w:r w:rsidRPr="001A7358">
        <w:rPr>
          <w:rFonts w:ascii="ＭＳ ゴシック" w:hAnsi="ＭＳ ゴシック" w:cs="ＭＳ 明朝" w:hint="eastAsia"/>
          <w:color w:val="000000"/>
          <w:kern w:val="0"/>
          <w:szCs w:val="22"/>
        </w:rPr>
        <w:t>４．入力条件</w:t>
      </w:r>
    </w:p>
    <w:p w:rsidR="005E1558" w:rsidRPr="001A7358" w:rsidRDefault="005E1558" w:rsidP="00A13A96">
      <w:pPr>
        <w:autoSpaceDE w:val="0"/>
        <w:autoSpaceDN w:val="0"/>
        <w:adjustRightInd w:val="0"/>
        <w:ind w:firstLineChars="100" w:firstLine="198"/>
        <w:jc w:val="left"/>
        <w:rPr>
          <w:rFonts w:ascii="ＭＳ ゴシック"/>
          <w:kern w:val="0"/>
          <w:szCs w:val="22"/>
        </w:rPr>
      </w:pPr>
      <w:r w:rsidRPr="001A7358">
        <w:rPr>
          <w:rFonts w:ascii="ＭＳ ゴシック" w:hAnsi="ＭＳ ゴシック" w:cs="ＭＳ 明朝" w:hint="eastAsia"/>
          <w:color w:val="000000"/>
          <w:kern w:val="0"/>
          <w:szCs w:val="22"/>
        </w:rPr>
        <w:t>（１）入力者チェック</w:t>
      </w:r>
    </w:p>
    <w:p w:rsidR="005E1558" w:rsidRPr="001A7358" w:rsidRDefault="005E1558" w:rsidP="00A13A96">
      <w:pPr>
        <w:autoSpaceDE w:val="0"/>
        <w:autoSpaceDN w:val="0"/>
        <w:adjustRightInd w:val="0"/>
        <w:ind w:leftChars="113" w:left="224" w:firstLineChars="400" w:firstLine="794"/>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システムに登録されている利用者であること。</w:t>
      </w:r>
    </w:p>
    <w:p w:rsidR="005E1558" w:rsidRPr="001A7358" w:rsidRDefault="005E1558" w:rsidP="00A13A96">
      <w:pPr>
        <w:autoSpaceDE w:val="0"/>
        <w:autoSpaceDN w:val="0"/>
        <w:adjustRightInd w:val="0"/>
        <w:ind w:leftChars="100" w:left="793" w:hangingChars="300" w:hanging="595"/>
        <w:jc w:val="left"/>
        <w:rPr>
          <w:rFonts w:ascii="ＭＳ ゴシック" w:cs="ＭＳ 明朝"/>
          <w:noProof/>
          <w:kern w:val="0"/>
          <w:szCs w:val="22"/>
        </w:rPr>
      </w:pPr>
      <w:r w:rsidRPr="001A7358">
        <w:rPr>
          <w:rFonts w:ascii="ＭＳ ゴシック" w:hAnsi="ＭＳ ゴシック" w:cs="ＭＳ 明朝" w:hint="eastAsia"/>
          <w:noProof/>
          <w:kern w:val="0"/>
          <w:szCs w:val="22"/>
        </w:rPr>
        <w:t>（２）入力項目チェック</w:t>
      </w:r>
    </w:p>
    <w:p w:rsidR="005E1558" w:rsidRPr="001A7358" w:rsidRDefault="005E1558" w:rsidP="00A13A96">
      <w:pPr>
        <w:autoSpaceDE w:val="0"/>
        <w:autoSpaceDN w:val="0"/>
        <w:adjustRightInd w:val="0"/>
        <w:ind w:leftChars="200" w:left="992" w:hangingChars="300" w:hanging="595"/>
        <w:jc w:val="left"/>
        <w:rPr>
          <w:rFonts w:ascii="ＭＳ ゴシック" w:cs="ＭＳ 明朝"/>
          <w:noProof/>
          <w:kern w:val="0"/>
          <w:szCs w:val="22"/>
        </w:rPr>
      </w:pPr>
      <w:r w:rsidRPr="001A7358">
        <w:rPr>
          <w:rFonts w:ascii="ＭＳ ゴシック" w:hAnsi="ＭＳ ゴシック" w:cs="ＭＳ 明朝" w:hint="eastAsia"/>
          <w:noProof/>
          <w:kern w:val="0"/>
          <w:szCs w:val="22"/>
        </w:rPr>
        <w:t>（Ａ）単項目チェック</w:t>
      </w:r>
    </w:p>
    <w:p w:rsidR="005E1558" w:rsidRPr="001A7358" w:rsidRDefault="005E1558" w:rsidP="00A13A96">
      <w:pPr>
        <w:autoSpaceDE w:val="0"/>
        <w:autoSpaceDN w:val="0"/>
        <w:adjustRightInd w:val="0"/>
        <w:ind w:leftChars="500" w:left="992" w:firstLineChars="100" w:firstLine="198"/>
        <w:jc w:val="left"/>
        <w:rPr>
          <w:rFonts w:ascii="ＭＳ ゴシック" w:cs="ＭＳ 明朝"/>
          <w:noProof/>
          <w:kern w:val="0"/>
          <w:szCs w:val="22"/>
        </w:rPr>
      </w:pPr>
      <w:r w:rsidRPr="001A7358">
        <w:rPr>
          <w:rFonts w:ascii="ＭＳ ゴシック" w:hAnsi="ＭＳ ゴシック" w:cs="ＭＳ 明朝" w:hint="eastAsia"/>
          <w:noProof/>
          <w:kern w:val="0"/>
          <w:szCs w:val="22"/>
        </w:rPr>
        <w:t>「入力項目表」及び「オンライン業務共通設計書」参照。</w:t>
      </w:r>
    </w:p>
    <w:p w:rsidR="005E1558" w:rsidRPr="001A7358" w:rsidRDefault="005E1558" w:rsidP="00A13A96">
      <w:pPr>
        <w:autoSpaceDE w:val="0"/>
        <w:autoSpaceDN w:val="0"/>
        <w:adjustRightInd w:val="0"/>
        <w:ind w:leftChars="200" w:left="992" w:hangingChars="300" w:hanging="595"/>
        <w:jc w:val="left"/>
        <w:rPr>
          <w:rFonts w:ascii="ＭＳ ゴシック" w:cs="ＭＳ 明朝"/>
          <w:noProof/>
          <w:kern w:val="0"/>
          <w:szCs w:val="22"/>
        </w:rPr>
      </w:pPr>
      <w:r w:rsidRPr="001A7358">
        <w:rPr>
          <w:rFonts w:ascii="ＭＳ ゴシック" w:hAnsi="ＭＳ ゴシック" w:cs="ＭＳ 明朝" w:hint="eastAsia"/>
          <w:noProof/>
          <w:kern w:val="0"/>
          <w:szCs w:val="22"/>
        </w:rPr>
        <w:t>（Ｂ）項目間関連チェック</w:t>
      </w:r>
    </w:p>
    <w:p w:rsidR="005E1558" w:rsidRPr="001A7358" w:rsidRDefault="005E1558" w:rsidP="00A13A96">
      <w:pPr>
        <w:autoSpaceDE w:val="0"/>
        <w:autoSpaceDN w:val="0"/>
        <w:adjustRightInd w:val="0"/>
        <w:ind w:leftChars="500" w:left="992" w:firstLineChars="100" w:firstLine="198"/>
        <w:jc w:val="left"/>
        <w:rPr>
          <w:rFonts w:ascii="ＭＳ ゴシック" w:cs="ＭＳ 明朝"/>
          <w:noProof/>
          <w:kern w:val="0"/>
          <w:szCs w:val="22"/>
        </w:rPr>
      </w:pPr>
      <w:r w:rsidRPr="001A7358">
        <w:rPr>
          <w:rFonts w:ascii="ＭＳ ゴシック" w:hAnsi="ＭＳ ゴシック" w:cs="ＭＳ 明朝" w:hint="eastAsia"/>
          <w:noProof/>
          <w:kern w:val="0"/>
          <w:szCs w:val="22"/>
        </w:rPr>
        <w:t>「入力項目表」及び「オンライン業務共通設計書」参照。</w:t>
      </w:r>
    </w:p>
    <w:p w:rsidR="005E1558" w:rsidRPr="001A7358" w:rsidRDefault="005E1558" w:rsidP="00A13A96">
      <w:pPr>
        <w:ind w:firstLineChars="100" w:firstLine="198"/>
        <w:rPr>
          <w:rFonts w:ascii="ＭＳ 明朝" w:eastAsia="ＭＳ 明朝" w:hAnsi="ＭＳ 明朝" w:cs="ＭＳ 明朝"/>
          <w:color w:val="000000"/>
          <w:spacing w:val="2"/>
          <w:kern w:val="0"/>
          <w:szCs w:val="22"/>
        </w:rPr>
      </w:pPr>
      <w:r w:rsidRPr="001A7358">
        <w:rPr>
          <w:rFonts w:ascii="ＭＳ ゴシック" w:hAnsi="ＭＳ ゴシック" w:cs="ＭＳ 明朝" w:hint="eastAsia"/>
          <w:color w:val="000000"/>
          <w:kern w:val="0"/>
          <w:szCs w:val="22"/>
        </w:rPr>
        <w:t>（３）</w:t>
      </w:r>
      <w:r w:rsidRPr="001A7358">
        <w:rPr>
          <w:rFonts w:ascii="ＭＳ 明朝" w:hAnsi="ＭＳ 明朝" w:cs="ＭＳ ゴシック" w:hint="eastAsia"/>
          <w:color w:val="000000"/>
          <w:kern w:val="0"/>
          <w:szCs w:val="22"/>
        </w:rPr>
        <w:t>輸入申告チェック</w:t>
      </w:r>
    </w:p>
    <w:p w:rsidR="005E1558" w:rsidRPr="001A7358" w:rsidRDefault="005E1558" w:rsidP="00A13A96">
      <w:pPr>
        <w:autoSpaceDE w:val="0"/>
        <w:autoSpaceDN w:val="0"/>
        <w:adjustRightInd w:val="0"/>
        <w:ind w:firstLineChars="501" w:firstLine="9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ＩＤＢ業務の入力条件を参照。</w:t>
      </w:r>
    </w:p>
    <w:p w:rsidR="005E1558" w:rsidRPr="001A7358" w:rsidRDefault="005E1558" w:rsidP="00A13A96">
      <w:pPr>
        <w:autoSpaceDE w:val="0"/>
        <w:autoSpaceDN w:val="0"/>
        <w:adjustRightInd w:val="0"/>
        <w:ind w:firstLineChars="501" w:firstLine="994"/>
        <w:jc w:val="left"/>
        <w:textAlignment w:val="baseline"/>
        <w:rPr>
          <w:rFonts w:ascii="ＭＳ 明朝" w:eastAsia="ＭＳ 明朝" w:cs="ＭＳ ゴシック"/>
          <w:color w:val="000000"/>
          <w:kern w:val="0"/>
          <w:szCs w:val="22"/>
        </w:rPr>
      </w:pPr>
      <w:r w:rsidRPr="001A7358">
        <w:rPr>
          <w:rFonts w:ascii="ＭＳ ゴシック" w:hAnsi="ＭＳ ゴシック" w:cs="ＭＳ 明朝" w:hint="eastAsia"/>
          <w:color w:val="000000"/>
          <w:kern w:val="0"/>
          <w:szCs w:val="22"/>
        </w:rPr>
        <w:t>なお、</w:t>
      </w:r>
      <w:r w:rsidRPr="001A7358">
        <w:rPr>
          <w:rFonts w:ascii="ＭＳ 明朝" w:hAnsi="ＭＳ 明朝" w:cs="ＭＳ ゴシック" w:hint="eastAsia"/>
          <w:color w:val="000000"/>
          <w:kern w:val="0"/>
          <w:szCs w:val="22"/>
        </w:rPr>
        <w:t>１関連省庁について複数リンクの旨が登録されていないこと。</w:t>
      </w:r>
    </w:p>
    <w:p w:rsidR="005E1558" w:rsidRPr="001A7358" w:rsidRDefault="005E1558" w:rsidP="00A13A96">
      <w:pPr>
        <w:autoSpaceDE w:val="0"/>
        <w:autoSpaceDN w:val="0"/>
        <w:adjustRightInd w:val="0"/>
        <w:ind w:firstLineChars="100" w:firstLine="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（４）共通管理番号関連チェック</w:t>
      </w:r>
    </w:p>
    <w:p w:rsidR="005E1558" w:rsidRPr="001A7358" w:rsidRDefault="005E1558" w:rsidP="00A13A96">
      <w:pPr>
        <w:autoSpaceDE w:val="0"/>
        <w:autoSpaceDN w:val="0"/>
        <w:adjustRightInd w:val="0"/>
        <w:ind w:leftChars="400" w:left="794" w:firstLineChars="103" w:firstLine="204"/>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共通管理番号の入力があった場合は、</w:t>
      </w:r>
      <w:r w:rsidRPr="001A7358">
        <w:rPr>
          <w:rFonts w:ascii="ＭＳ ゴシック" w:hAnsi="ＭＳ ゴシック" w:cs="ＭＳ 明朝" w:hint="eastAsia"/>
          <w:noProof/>
          <w:kern w:val="0"/>
          <w:szCs w:val="22"/>
        </w:rPr>
        <w:t>共通管理番号が共通管理番号ＤＢ</w:t>
      </w:r>
      <w:r w:rsidRPr="001A7358">
        <w:rPr>
          <w:rFonts w:ascii="ＭＳ ゴシック" w:hAnsi="ＭＳ ゴシック" w:cs="ＭＳ 明朝" w:hint="eastAsia"/>
          <w:kern w:val="0"/>
          <w:szCs w:val="22"/>
        </w:rPr>
        <w:t>に登録されていること。</w:t>
      </w:r>
    </w:p>
    <w:p w:rsidR="005E1558" w:rsidRPr="001A7358" w:rsidRDefault="005E1558" w:rsidP="00A13A96">
      <w:pPr>
        <w:autoSpaceDE w:val="0"/>
        <w:autoSpaceDN w:val="0"/>
        <w:adjustRightInd w:val="0"/>
        <w:ind w:firstLineChars="100" w:firstLine="198"/>
        <w:jc w:val="left"/>
        <w:rPr>
          <w:rFonts w:ascii="ＭＳ ゴシック" w:cs="ＭＳ 明朝"/>
          <w:color w:val="000000"/>
          <w:kern w:val="0"/>
          <w:szCs w:val="22"/>
        </w:rPr>
      </w:pPr>
      <w:r w:rsidRPr="001A7358">
        <w:rPr>
          <w:rFonts w:ascii="ＭＳ ゴシック" w:cs="ＭＳ 明朝"/>
          <w:color w:val="000000"/>
          <w:kern w:val="0"/>
          <w:szCs w:val="22"/>
        </w:rPr>
        <w:br w:type="page"/>
      </w:r>
      <w:r w:rsidRPr="001A7358">
        <w:rPr>
          <w:rFonts w:ascii="ＭＳ ゴシック" w:hAnsi="ＭＳ ゴシック" w:cs="ＭＳ 明朝" w:hint="eastAsia"/>
          <w:color w:val="000000"/>
          <w:kern w:val="0"/>
          <w:szCs w:val="22"/>
        </w:rPr>
        <w:lastRenderedPageBreak/>
        <w:t>（５）整合性チェック</w:t>
      </w:r>
    </w:p>
    <w:p w:rsidR="005E1558" w:rsidRPr="001A7358" w:rsidRDefault="005E1558" w:rsidP="00A13A96">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A7358">
        <w:rPr>
          <w:rFonts w:ascii="ＭＳ ゴシック" w:hAnsi="ＭＳ ゴシック" w:cs="ＭＳ 明朝" w:hint="eastAsia"/>
          <w:color w:val="000000"/>
          <w:kern w:val="0"/>
          <w:szCs w:val="22"/>
        </w:rPr>
        <w:t>呼出し結果を有効なものとするために共通管理番号ＤＢ及び輸入申告ＤＢに登録されている申告等番号、共通管理番号、Ｂ／Ｌ（ＡＷＢ）番号及び輸入者コードについて以下のとおりチェックを行う。</w:t>
      </w:r>
    </w:p>
    <w:p w:rsidR="005E1558" w:rsidRPr="001A7358" w:rsidRDefault="005E1558" w:rsidP="00A13A96">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A7358">
        <w:rPr>
          <w:rFonts w:ascii="ＭＳ ゴシック" w:hAnsi="ＭＳ ゴシック" w:cs="ＭＳ 明朝" w:hint="eastAsia"/>
          <w:color w:val="000000"/>
          <w:kern w:val="0"/>
          <w:szCs w:val="22"/>
        </w:rPr>
        <w:t>なお、共通管理番号ＤＢに登録されている共通管理番号で関連省庁の手続が登録されている場合を「関連省庁リンクあり」、登録されていない場合を「関連省庁リンクなし」と表記する。</w:t>
      </w:r>
    </w:p>
    <w:p w:rsidR="005E1558" w:rsidRPr="001A7358" w:rsidRDefault="005E1558" w:rsidP="00A13A96">
      <w:pPr>
        <w:autoSpaceDE w:val="0"/>
        <w:autoSpaceDN w:val="0"/>
        <w:adjustRightInd w:val="0"/>
        <w:ind w:leftChars="200" w:left="992" w:hangingChars="300" w:hanging="595"/>
        <w:jc w:val="left"/>
        <w:textAlignment w:val="baseline"/>
        <w:rPr>
          <w:rFonts w:ascii="ＭＳ 明朝" w:eastAsia="ＭＳ 明朝" w:cs="ＭＳ ゴシック"/>
          <w:color w:val="000000"/>
          <w:kern w:val="0"/>
          <w:szCs w:val="22"/>
        </w:rPr>
      </w:pPr>
      <w:r w:rsidRPr="001A7358">
        <w:rPr>
          <w:rFonts w:ascii="ＭＳ 明朝" w:hAnsi="ＭＳ 明朝" w:cs="ＭＳ ゴシック" w:hint="eastAsia"/>
          <w:color w:val="000000"/>
          <w:kern w:val="0"/>
          <w:szCs w:val="22"/>
        </w:rPr>
        <w:t>（Ａ）</w:t>
      </w:r>
      <w:r w:rsidRPr="001A7358">
        <w:rPr>
          <w:rFonts w:ascii="ＭＳ ゴシック" w:hAnsi="ＭＳ ゴシック" w:cs="ＭＳ 明朝" w:hint="eastAsia"/>
          <w:color w:val="000000"/>
          <w:kern w:val="0"/>
          <w:szCs w:val="22"/>
        </w:rPr>
        <w:t>他法令手続の証明をシステムで行う旨が登録された申告等番号及びＢ／Ｌ（ＡＷＢ）番号を入力した場合</w:t>
      </w:r>
    </w:p>
    <w:p w:rsidR="005E1558" w:rsidRPr="001A7358" w:rsidRDefault="005E1558" w:rsidP="00A13A96">
      <w:pPr>
        <w:autoSpaceDE w:val="0"/>
        <w:autoSpaceDN w:val="0"/>
        <w:adjustRightInd w:val="0"/>
        <w:ind w:leftChars="503" w:left="1196"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①入力された申告等番号と共通管理番号ＤＢに登録されている申告等番号が同一であること。</w:t>
      </w:r>
    </w:p>
    <w:p w:rsidR="005E1558" w:rsidRPr="001A7358" w:rsidRDefault="005E1558" w:rsidP="00A13A96">
      <w:pPr>
        <w:autoSpaceDE w:val="0"/>
        <w:autoSpaceDN w:val="0"/>
        <w:adjustRightInd w:val="0"/>
        <w:ind w:leftChars="503" w:left="1196"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②入力されたＢ／Ｌ（ＡＷＢ）番号と共通管理番号ＤＢに登録されているＢ／Ｌ（ＡＷＢ）番号が同一であること。</w:t>
      </w:r>
    </w:p>
    <w:p w:rsidR="005E1558" w:rsidRPr="001A7358" w:rsidRDefault="005E1558" w:rsidP="00A13A96">
      <w:pPr>
        <w:autoSpaceDE w:val="0"/>
        <w:autoSpaceDN w:val="0"/>
        <w:adjustRightInd w:val="0"/>
        <w:ind w:leftChars="603" w:left="1196"/>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ただし、関連省庁リンクなしの場合は、本チェックを行わない。</w:t>
      </w:r>
    </w:p>
    <w:p w:rsidR="005E1558" w:rsidRPr="001A7358" w:rsidRDefault="005E1558" w:rsidP="00A13A96">
      <w:pPr>
        <w:autoSpaceDE w:val="0"/>
        <w:autoSpaceDN w:val="0"/>
        <w:adjustRightInd w:val="0"/>
        <w:ind w:leftChars="503" w:left="1196"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③輸入申告ＤＢ及び共通管理番号ＤＢに登録されている輸入者コードが同一であること。</w:t>
      </w:r>
      <w:r w:rsidR="004C6C80" w:rsidRPr="001A7358">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5E1558" w:rsidRPr="001A7358" w:rsidRDefault="005E1558" w:rsidP="00A13A96">
      <w:pPr>
        <w:autoSpaceDE w:val="0"/>
        <w:autoSpaceDN w:val="0"/>
        <w:adjustRightInd w:val="0"/>
        <w:ind w:firstLineChars="200" w:firstLine="397"/>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（Ｂ）他法令手続の証明をシステムで行う旨が登録された申告等番号及び共通管理番号を入力した場合</w:t>
      </w:r>
    </w:p>
    <w:p w:rsidR="005E1558" w:rsidRPr="001A7358" w:rsidRDefault="005E1558" w:rsidP="00A13A96">
      <w:pPr>
        <w:autoSpaceDE w:val="0"/>
        <w:autoSpaceDN w:val="0"/>
        <w:adjustRightInd w:val="0"/>
        <w:ind w:leftChars="503" w:left="1196"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①入力された申告等番号と共通管理番号ＤＢに登録されている申告等番号が同一であること。</w:t>
      </w:r>
    </w:p>
    <w:p w:rsidR="005E1558" w:rsidRPr="001A7358" w:rsidRDefault="005E1558" w:rsidP="00A13A96">
      <w:pPr>
        <w:autoSpaceDE w:val="0"/>
        <w:autoSpaceDN w:val="0"/>
        <w:adjustRightInd w:val="0"/>
        <w:ind w:leftChars="503" w:left="1196"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②入力された共通管理番号と輸入申告ＤＢに登録されている共通管理番号が同一であること。</w:t>
      </w:r>
    </w:p>
    <w:p w:rsidR="005E1558" w:rsidRPr="001A7358" w:rsidRDefault="005E1558" w:rsidP="00A13A96">
      <w:pPr>
        <w:autoSpaceDE w:val="0"/>
        <w:autoSpaceDN w:val="0"/>
        <w:adjustRightInd w:val="0"/>
        <w:ind w:leftChars="503" w:left="1196"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③輸入申告ＤＢ及び共通管理番号ＤＢに登録されているＢ／Ｌ（ＡＷＢ）番号が同一であること。</w:t>
      </w:r>
    </w:p>
    <w:p w:rsidR="005E1558" w:rsidRPr="001A7358" w:rsidRDefault="005E1558" w:rsidP="00A13A96">
      <w:pPr>
        <w:autoSpaceDE w:val="0"/>
        <w:autoSpaceDN w:val="0"/>
        <w:adjustRightInd w:val="0"/>
        <w:ind w:leftChars="603" w:left="1196"/>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ただし、関連省庁リンクなしの場合は、本チェックを行わない。</w:t>
      </w:r>
    </w:p>
    <w:p w:rsidR="005E1558" w:rsidRPr="001A7358" w:rsidRDefault="005E1558" w:rsidP="00A13A96">
      <w:pPr>
        <w:autoSpaceDE w:val="0"/>
        <w:autoSpaceDN w:val="0"/>
        <w:adjustRightInd w:val="0"/>
        <w:ind w:leftChars="503" w:left="1196"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④輸入申告ＤＢ及び共通管理番号ＤＢに登録されている輸入者コードが同一であること。</w:t>
      </w:r>
      <w:r w:rsidR="004C6C80" w:rsidRPr="001A7358">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5E1558" w:rsidRPr="001A7358" w:rsidRDefault="005E1558" w:rsidP="00A13A96">
      <w:pPr>
        <w:autoSpaceDE w:val="0"/>
        <w:autoSpaceDN w:val="0"/>
        <w:adjustRightInd w:val="0"/>
        <w:ind w:leftChars="201" w:left="992" w:hangingChars="299" w:hanging="593"/>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（Ｃ）他法令手続の証明をシステムで行う旨が登録されていない申告等番号及び共通管理番号を入力した場合</w:t>
      </w:r>
    </w:p>
    <w:p w:rsidR="005E1558" w:rsidRPr="001A7358" w:rsidRDefault="005E1558" w:rsidP="00A13A96">
      <w:pPr>
        <w:autoSpaceDE w:val="0"/>
        <w:autoSpaceDN w:val="0"/>
        <w:adjustRightInd w:val="0"/>
        <w:ind w:leftChars="500" w:left="1190"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①入力された申告等番号と共通管理番号ＤＢに登録されている申告等番号が同一であること。</w:t>
      </w:r>
    </w:p>
    <w:p w:rsidR="005E1558" w:rsidRPr="001A7358" w:rsidRDefault="005E1558" w:rsidP="00A13A96">
      <w:pPr>
        <w:autoSpaceDE w:val="0"/>
        <w:autoSpaceDN w:val="0"/>
        <w:adjustRightInd w:val="0"/>
        <w:ind w:leftChars="600" w:left="1191"/>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ただし、共通管理番号ＤＢに申告等番号が登録されていない場合は、本チェックを行わない。</w:t>
      </w:r>
    </w:p>
    <w:p w:rsidR="005E1558" w:rsidRPr="001A7358" w:rsidRDefault="005E1558" w:rsidP="00A13A96">
      <w:pPr>
        <w:autoSpaceDE w:val="0"/>
        <w:autoSpaceDN w:val="0"/>
        <w:adjustRightInd w:val="0"/>
        <w:ind w:leftChars="503" w:left="1196"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②輸入申告ＤＢ及び共通管理番号ＤＢに登録されているＢ／Ｌ（ＡＷＢ）番号が同一であること。</w:t>
      </w:r>
    </w:p>
    <w:p w:rsidR="005E1558" w:rsidRPr="001A7358" w:rsidRDefault="005E1558" w:rsidP="00A13A96">
      <w:pPr>
        <w:autoSpaceDE w:val="0"/>
        <w:autoSpaceDN w:val="0"/>
        <w:adjustRightInd w:val="0"/>
        <w:ind w:leftChars="603" w:left="1196"/>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ただし、関連省庁リンクなしの場合は、本チェックを行わない。</w:t>
      </w:r>
    </w:p>
    <w:p w:rsidR="005E1558" w:rsidRPr="001A7358" w:rsidRDefault="005E1558" w:rsidP="00A13A96">
      <w:pPr>
        <w:autoSpaceDE w:val="0"/>
        <w:autoSpaceDN w:val="0"/>
        <w:adjustRightInd w:val="0"/>
        <w:ind w:leftChars="503" w:left="1196" w:hangingChars="100" w:hanging="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③輸入申告ＤＢ及び共通管理番号ＤＢに登録されている輸入者コードが同一であること。</w:t>
      </w:r>
      <w:r w:rsidR="004C6C80" w:rsidRPr="001A7358">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5E1558" w:rsidRPr="001A7358" w:rsidRDefault="005E1558" w:rsidP="003167A7">
      <w:pPr>
        <w:autoSpaceDE w:val="0"/>
        <w:autoSpaceDN w:val="0"/>
        <w:adjustRightInd w:val="0"/>
        <w:jc w:val="left"/>
        <w:rPr>
          <w:rFonts w:ascii="ＭＳ ゴシック" w:cs="ＭＳ 明朝"/>
          <w:color w:val="000000"/>
          <w:kern w:val="0"/>
          <w:szCs w:val="22"/>
        </w:rPr>
      </w:pPr>
      <w:r w:rsidRPr="001A7358">
        <w:rPr>
          <w:rFonts w:ascii="ＭＳ ゴシック" w:cs="ＭＳ 明朝"/>
          <w:color w:val="000000"/>
          <w:kern w:val="0"/>
          <w:szCs w:val="22"/>
        </w:rPr>
        <w:br w:type="page"/>
      </w:r>
      <w:r w:rsidRPr="001A7358">
        <w:rPr>
          <w:rFonts w:ascii="ＭＳ ゴシック" w:hAnsi="ＭＳ ゴシック" w:cs="ＭＳ 明朝" w:hint="eastAsia"/>
          <w:color w:val="000000"/>
          <w:kern w:val="0"/>
          <w:szCs w:val="22"/>
        </w:rPr>
        <w:lastRenderedPageBreak/>
        <w:t>５．処理内容</w:t>
      </w:r>
    </w:p>
    <w:p w:rsidR="005E1558" w:rsidRPr="001A7358" w:rsidRDefault="005E1558" w:rsidP="00A13A96">
      <w:pPr>
        <w:autoSpaceDE w:val="0"/>
        <w:autoSpaceDN w:val="0"/>
        <w:adjustRightInd w:val="0"/>
        <w:ind w:leftChars="100" w:left="793" w:hangingChars="300" w:hanging="595"/>
        <w:jc w:val="left"/>
        <w:rPr>
          <w:rFonts w:ascii="ＭＳ ゴシック" w:cs="ＭＳ 明朝"/>
          <w:noProof/>
          <w:color w:val="000000"/>
          <w:kern w:val="0"/>
          <w:szCs w:val="22"/>
        </w:rPr>
      </w:pPr>
      <w:r w:rsidRPr="001A7358">
        <w:rPr>
          <w:rFonts w:ascii="ＭＳ ゴシック" w:hAnsi="ＭＳ ゴシック" w:cs="ＭＳ 明朝" w:hint="eastAsia"/>
          <w:noProof/>
          <w:color w:val="000000"/>
          <w:kern w:val="0"/>
          <w:szCs w:val="22"/>
        </w:rPr>
        <w:t>（１）入力チェック処理</w:t>
      </w:r>
    </w:p>
    <w:p w:rsidR="005E1558" w:rsidRPr="001A7358" w:rsidRDefault="005E1558" w:rsidP="00A13A96">
      <w:pPr>
        <w:autoSpaceDE w:val="0"/>
        <w:autoSpaceDN w:val="0"/>
        <w:adjustRightInd w:val="0"/>
        <w:ind w:leftChars="400" w:left="794" w:firstLineChars="100" w:firstLine="198"/>
        <w:jc w:val="left"/>
        <w:rPr>
          <w:rFonts w:ascii="ＭＳ ゴシック" w:cs="ＭＳ 明朝"/>
          <w:noProof/>
          <w:color w:val="000000"/>
          <w:kern w:val="0"/>
          <w:szCs w:val="22"/>
        </w:rPr>
      </w:pPr>
      <w:r w:rsidRPr="001A7358">
        <w:rPr>
          <w:rFonts w:ascii="ＭＳ ゴシック" w:hAnsi="ＭＳ ゴシック" w:cs="ＭＳ 明朝" w:hint="eastAsia"/>
          <w:noProof/>
          <w:color w:val="000000"/>
          <w:kern w:val="0"/>
          <w:szCs w:val="22"/>
        </w:rPr>
        <w:t>前述の入力条件に合致するかチェックし、合致した場合</w:t>
      </w:r>
      <w:r w:rsidR="00A13A96" w:rsidRPr="001A7358">
        <w:rPr>
          <w:rFonts w:ascii="ＭＳ ゴシック" w:hAnsi="ＭＳ ゴシック" w:cs="ＭＳ 明朝" w:hint="eastAsia"/>
          <w:noProof/>
          <w:color w:val="000000"/>
          <w:kern w:val="0"/>
          <w:szCs w:val="22"/>
        </w:rPr>
        <w:t>は正常終了とし、</w:t>
      </w:r>
      <w:r w:rsidRPr="001A7358">
        <w:rPr>
          <w:rFonts w:ascii="ＭＳ ゴシック" w:hAnsi="ＭＳ ゴシック" w:cs="ＭＳ 明朝" w:hint="eastAsia"/>
          <w:noProof/>
          <w:color w:val="000000"/>
          <w:kern w:val="0"/>
          <w:szCs w:val="22"/>
        </w:rPr>
        <w:t>処理結果コード</w:t>
      </w:r>
      <w:r w:rsidR="00A13A96" w:rsidRPr="001A7358">
        <w:rPr>
          <w:rFonts w:ascii="ＭＳ ゴシック" w:hAnsi="ＭＳ ゴシック" w:cs="ＭＳ 明朝" w:hint="eastAsia"/>
          <w:noProof/>
          <w:color w:val="000000"/>
          <w:kern w:val="0"/>
          <w:szCs w:val="22"/>
        </w:rPr>
        <w:t>に</w:t>
      </w:r>
      <w:r w:rsidRPr="001A7358">
        <w:rPr>
          <w:rFonts w:ascii="ＭＳ ゴシック" w:hAnsi="ＭＳ ゴシック" w:cs="ＭＳ 明朝" w:hint="eastAsia"/>
          <w:noProof/>
          <w:color w:val="000000"/>
          <w:kern w:val="0"/>
          <w:szCs w:val="22"/>
        </w:rPr>
        <w:t>「０００００－００００－００００」を設定の上、以降の処理を行う。</w:t>
      </w:r>
    </w:p>
    <w:p w:rsidR="005E1558" w:rsidRPr="001A7358" w:rsidRDefault="005E1558" w:rsidP="00A13A96">
      <w:pPr>
        <w:autoSpaceDE w:val="0"/>
        <w:autoSpaceDN w:val="0"/>
        <w:adjustRightInd w:val="0"/>
        <w:ind w:leftChars="400" w:left="794" w:firstLineChars="100" w:firstLine="198"/>
        <w:jc w:val="left"/>
        <w:rPr>
          <w:rFonts w:ascii="ＭＳ ゴシック" w:cs="ＭＳ 明朝"/>
          <w:noProof/>
          <w:color w:val="000000"/>
          <w:kern w:val="0"/>
          <w:szCs w:val="22"/>
        </w:rPr>
      </w:pPr>
      <w:r w:rsidRPr="001A7358">
        <w:rPr>
          <w:rFonts w:ascii="ＭＳ ゴシック" w:hAnsi="ＭＳ ゴシック" w:cs="ＭＳ 明朝" w:hint="eastAsia"/>
          <w:noProof/>
          <w:color w:val="000000"/>
          <w:kern w:val="0"/>
          <w:szCs w:val="22"/>
        </w:rPr>
        <w:t>合致しなかった場合はエラーとし、</w:t>
      </w:r>
      <w:r w:rsidR="00A13A96" w:rsidRPr="001A7358">
        <w:rPr>
          <w:rFonts w:ascii="ＭＳ ゴシック" w:hAnsi="ＭＳ ゴシック" w:cs="ＭＳ 明朝" w:hint="eastAsia"/>
          <w:noProof/>
          <w:color w:val="000000"/>
          <w:kern w:val="0"/>
          <w:szCs w:val="22"/>
        </w:rPr>
        <w:t>処理結果コードに</w:t>
      </w:r>
      <w:r w:rsidRPr="001A7358">
        <w:rPr>
          <w:rFonts w:ascii="ＭＳ ゴシック" w:hAnsi="ＭＳ ゴシック" w:cs="ＭＳ 明朝" w:hint="eastAsia"/>
          <w:noProof/>
          <w:color w:val="000000"/>
          <w:kern w:val="0"/>
          <w:szCs w:val="22"/>
        </w:rPr>
        <w:t>「０００００－００００－００００」以外のコードを設定の上、処理結果通知</w:t>
      </w:r>
      <w:r w:rsidR="00A13A96" w:rsidRPr="001A7358">
        <w:rPr>
          <w:rFonts w:ascii="ＭＳ ゴシック" w:hAnsi="ＭＳ ゴシック" w:cs="ＭＳ 明朝" w:hint="eastAsia"/>
          <w:noProof/>
          <w:color w:val="000000"/>
          <w:kern w:val="0"/>
          <w:szCs w:val="22"/>
        </w:rPr>
        <w:t>の出力</w:t>
      </w:r>
      <w:r w:rsidRPr="001A7358">
        <w:rPr>
          <w:rFonts w:ascii="ＭＳ ゴシック" w:hAnsi="ＭＳ ゴシック" w:cs="ＭＳ 明朝" w:hint="eastAsia"/>
          <w:noProof/>
          <w:color w:val="000000"/>
          <w:kern w:val="0"/>
          <w:szCs w:val="22"/>
        </w:rPr>
        <w:t>を行う｡（エラー内容については「処理結果コード一覧」を参照。）</w:t>
      </w:r>
    </w:p>
    <w:p w:rsidR="005E1558" w:rsidRPr="001A7358" w:rsidRDefault="005E1558" w:rsidP="00A13A96">
      <w:pPr>
        <w:autoSpaceDE w:val="0"/>
        <w:autoSpaceDN w:val="0"/>
        <w:adjustRightInd w:val="0"/>
        <w:ind w:firstLineChars="100" w:firstLine="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（２）輸入申告事項登録情報呼出し処理</w:t>
      </w:r>
    </w:p>
    <w:p w:rsidR="005E1558" w:rsidRPr="001A7358" w:rsidRDefault="005E1558" w:rsidP="00A13A96">
      <w:pPr>
        <w:autoSpaceDE w:val="0"/>
        <w:autoSpaceDN w:val="0"/>
        <w:adjustRightInd w:val="0"/>
        <w:ind w:firstLineChars="200" w:firstLine="397"/>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（Ａ）申告等番号のみを入力した場合</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ＩＤＢ業務の処理内容を参照。</w:t>
      </w:r>
    </w:p>
    <w:p w:rsidR="005E1558" w:rsidRPr="001A7358" w:rsidRDefault="005E1558" w:rsidP="00A13A96">
      <w:pPr>
        <w:autoSpaceDE w:val="0"/>
        <w:autoSpaceDN w:val="0"/>
        <w:adjustRightInd w:val="0"/>
        <w:ind w:firstLineChars="200" w:firstLine="397"/>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（Ｂ）Ｂ／Ｌ（ＡＷＢ）番号のみを入力した場合</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ＩＤＢ業務の処理内容を参照。</w:t>
      </w:r>
    </w:p>
    <w:p w:rsidR="005E1558" w:rsidRPr="001A7358" w:rsidRDefault="005E1558" w:rsidP="00A13A96">
      <w:pPr>
        <w:autoSpaceDE w:val="0"/>
        <w:autoSpaceDN w:val="0"/>
        <w:adjustRightInd w:val="0"/>
        <w:ind w:firstLineChars="200" w:firstLine="397"/>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（Ｃ）電子インボイス受付番号のみを入力した場合</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ＩＤＢ業務の処理内容を参照。</w:t>
      </w:r>
    </w:p>
    <w:p w:rsidR="005E1558" w:rsidRPr="001A7358" w:rsidRDefault="005E1558" w:rsidP="00A13A96">
      <w:pPr>
        <w:autoSpaceDE w:val="0"/>
        <w:autoSpaceDN w:val="0"/>
        <w:adjustRightInd w:val="0"/>
        <w:ind w:firstLineChars="200" w:firstLine="397"/>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（Ｄ）共通管理番号のみを入力した場合</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ＩＤＢ業務の処理内容を参照。</w:t>
      </w:r>
    </w:p>
    <w:p w:rsidR="005E1558" w:rsidRPr="001A7358" w:rsidRDefault="005E1558" w:rsidP="00A13A96">
      <w:pPr>
        <w:autoSpaceDE w:val="0"/>
        <w:autoSpaceDN w:val="0"/>
        <w:adjustRightInd w:val="0"/>
        <w:ind w:leftChars="500" w:left="992" w:firstLineChars="105" w:firstLine="208"/>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なお、共通管理番号ＤＢに申告等番号が登録されている場合は、輸入申告ＤＢに登録されている輸入申告事項登録情報を合わせて呼出す。</w:t>
      </w:r>
    </w:p>
    <w:p w:rsidR="005E1558" w:rsidRPr="001A7358" w:rsidRDefault="005E1558" w:rsidP="00A13A96">
      <w:pPr>
        <w:autoSpaceDE w:val="0"/>
        <w:autoSpaceDN w:val="0"/>
        <w:adjustRightInd w:val="0"/>
        <w:ind w:firstLineChars="200" w:firstLine="397"/>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（Ｅ）申告等番号及びＢ／Ｌ（ＡＷＢ）番号を入力した場合</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ＩＤＢ業務の処理内容を参照。</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なお、重複する項目の優先順位については、特記事項を参照。</w:t>
      </w:r>
    </w:p>
    <w:p w:rsidR="005E1558" w:rsidRPr="001A7358" w:rsidRDefault="005E1558" w:rsidP="00A13A96">
      <w:pPr>
        <w:autoSpaceDE w:val="0"/>
        <w:autoSpaceDN w:val="0"/>
        <w:adjustRightInd w:val="0"/>
        <w:ind w:firstLineChars="200" w:firstLine="397"/>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（Ｆ）電子インボイス受付番号及びＢ／Ｌ（ＡＷＢ）番号を入力した場合</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ＩＤＢ業務の処理内容を参照。</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なお、重複する項目の優先順位については、特記事項を参照。</w:t>
      </w:r>
    </w:p>
    <w:p w:rsidR="005E1558" w:rsidRPr="001A7358" w:rsidRDefault="005E1558" w:rsidP="00A13A96">
      <w:pPr>
        <w:autoSpaceDE w:val="0"/>
        <w:autoSpaceDN w:val="0"/>
        <w:adjustRightInd w:val="0"/>
        <w:ind w:firstLineChars="200" w:firstLine="397"/>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（Ｇ）申告等番号及び共通管理番号を入力した場合</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申告等番号のみを入力した場合と同様の情報を呼出す。</w:t>
      </w:r>
    </w:p>
    <w:p w:rsidR="005E1558" w:rsidRPr="001A7358" w:rsidRDefault="005E1558" w:rsidP="00A13A96">
      <w:pPr>
        <w:autoSpaceDE w:val="0"/>
        <w:autoSpaceDN w:val="0"/>
        <w:adjustRightInd w:val="0"/>
        <w:ind w:leftChars="500" w:left="992" w:firstLineChars="105" w:firstLine="20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なお、重複する項目の優先順位については、特記事項を参照。</w:t>
      </w:r>
    </w:p>
    <w:p w:rsidR="005E1558" w:rsidRPr="001A7358" w:rsidRDefault="005E1558" w:rsidP="00A13A96">
      <w:pPr>
        <w:autoSpaceDE w:val="0"/>
        <w:autoSpaceDN w:val="0"/>
        <w:adjustRightInd w:val="0"/>
        <w:ind w:leftChars="100" w:left="793" w:hangingChars="300" w:hanging="595"/>
        <w:jc w:val="left"/>
        <w:rPr>
          <w:rFonts w:ascii="ＭＳ ゴシック"/>
          <w:noProof/>
          <w:kern w:val="0"/>
          <w:szCs w:val="22"/>
        </w:rPr>
      </w:pPr>
      <w:r w:rsidRPr="001A7358">
        <w:rPr>
          <w:rFonts w:ascii="ＭＳ ゴシック" w:hAnsi="ＭＳ ゴシック" w:cs="ＭＳ 明朝" w:hint="eastAsia"/>
          <w:noProof/>
          <w:color w:val="000000"/>
          <w:kern w:val="0"/>
          <w:szCs w:val="22"/>
        </w:rPr>
        <w:t>（３）出力情報出力処理</w:t>
      </w:r>
    </w:p>
    <w:p w:rsidR="005E1558" w:rsidRPr="001A7358" w:rsidRDefault="005E1558" w:rsidP="00A13A96">
      <w:pPr>
        <w:autoSpaceDE w:val="0"/>
        <w:autoSpaceDN w:val="0"/>
        <w:adjustRightInd w:val="0"/>
        <w:ind w:leftChars="400" w:left="794" w:firstLineChars="100" w:firstLine="198"/>
        <w:jc w:val="left"/>
        <w:rPr>
          <w:rFonts w:ascii="ＭＳ ゴシック" w:cs="ＭＳ 明朝"/>
          <w:noProof/>
          <w:color w:val="000000"/>
          <w:kern w:val="0"/>
          <w:szCs w:val="22"/>
        </w:rPr>
      </w:pPr>
      <w:r w:rsidRPr="001A7358">
        <w:rPr>
          <w:rFonts w:ascii="ＭＳ ゴシック" w:hAnsi="ＭＳ ゴシック" w:cs="ＭＳ 明朝" w:hint="eastAsia"/>
          <w:noProof/>
          <w:color w:val="000000"/>
          <w:kern w:val="0"/>
          <w:szCs w:val="22"/>
        </w:rPr>
        <w:t>後述の出力情報出力処理を行う。出力項目については「出力項目表」を参照。</w:t>
      </w:r>
    </w:p>
    <w:p w:rsidR="005E1558" w:rsidRPr="001A7358" w:rsidRDefault="005E1558" w:rsidP="00A13A96">
      <w:pPr>
        <w:autoSpaceDE w:val="0"/>
        <w:autoSpaceDN w:val="0"/>
        <w:adjustRightInd w:val="0"/>
        <w:ind w:firstLineChars="602" w:firstLine="1194"/>
        <w:jc w:val="left"/>
        <w:rPr>
          <w:rFonts w:ascii="ＭＳ ゴシック" w:cs="ＭＳ 明朝"/>
          <w:color w:val="000000"/>
          <w:kern w:val="0"/>
          <w:szCs w:val="22"/>
          <w:shd w:val="clear" w:color="auto" w:fill="CCFFCC"/>
        </w:rPr>
      </w:pPr>
    </w:p>
    <w:p w:rsidR="005E1558" w:rsidRPr="001A7358" w:rsidRDefault="005E1558">
      <w:pPr>
        <w:autoSpaceDE w:val="0"/>
        <w:autoSpaceDN w:val="0"/>
        <w:adjustRightInd w:val="0"/>
        <w:jc w:val="left"/>
        <w:rPr>
          <w:rFonts w:ascii="ＭＳ ゴシック"/>
          <w:szCs w:val="22"/>
        </w:rPr>
      </w:pPr>
      <w:r w:rsidRPr="001A7358">
        <w:rPr>
          <w:rFonts w:ascii="ＭＳ ゴシック" w:cs="ＭＳ 明朝"/>
          <w:color w:val="000000"/>
          <w:kern w:val="0"/>
          <w:szCs w:val="22"/>
        </w:rPr>
        <w:br w:type="page"/>
      </w:r>
      <w:r w:rsidRPr="001A7358">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5E1558" w:rsidRPr="001A7358">
        <w:trPr>
          <w:trHeight w:val="397"/>
        </w:trPr>
        <w:tc>
          <w:tcPr>
            <w:tcW w:w="2410" w:type="dxa"/>
            <w:vAlign w:val="center"/>
          </w:tcPr>
          <w:p w:rsidR="005E1558" w:rsidRPr="001A7358" w:rsidRDefault="005E1558">
            <w:pPr>
              <w:rPr>
                <w:rFonts w:ascii="ＭＳ ゴシック"/>
                <w:szCs w:val="22"/>
              </w:rPr>
            </w:pPr>
            <w:r w:rsidRPr="001A7358">
              <w:rPr>
                <w:rFonts w:ascii="ＭＳ ゴシック" w:hAnsi="ＭＳ ゴシック" w:hint="eastAsia"/>
                <w:szCs w:val="22"/>
              </w:rPr>
              <w:t>情報名</w:t>
            </w:r>
          </w:p>
        </w:tc>
        <w:tc>
          <w:tcPr>
            <w:tcW w:w="4820" w:type="dxa"/>
            <w:vAlign w:val="center"/>
          </w:tcPr>
          <w:p w:rsidR="005E1558" w:rsidRPr="001A7358" w:rsidRDefault="005E1558">
            <w:pPr>
              <w:rPr>
                <w:rFonts w:ascii="ＭＳ ゴシック"/>
                <w:szCs w:val="22"/>
              </w:rPr>
            </w:pPr>
            <w:r w:rsidRPr="001A7358">
              <w:rPr>
                <w:rFonts w:ascii="ＭＳ ゴシック" w:hAnsi="ＭＳ ゴシック" w:hint="eastAsia"/>
                <w:szCs w:val="22"/>
              </w:rPr>
              <w:t>出力条件</w:t>
            </w:r>
          </w:p>
        </w:tc>
        <w:tc>
          <w:tcPr>
            <w:tcW w:w="2410" w:type="dxa"/>
            <w:vAlign w:val="center"/>
          </w:tcPr>
          <w:p w:rsidR="005E1558" w:rsidRPr="001A7358" w:rsidRDefault="005E1558">
            <w:pPr>
              <w:rPr>
                <w:rFonts w:ascii="ＭＳ ゴシック"/>
                <w:szCs w:val="22"/>
              </w:rPr>
            </w:pPr>
            <w:r w:rsidRPr="001A7358">
              <w:rPr>
                <w:rFonts w:ascii="ＭＳ ゴシック" w:hAnsi="ＭＳ ゴシック" w:hint="eastAsia"/>
                <w:szCs w:val="22"/>
              </w:rPr>
              <w:t>出力先</w:t>
            </w:r>
          </w:p>
        </w:tc>
      </w:tr>
      <w:tr w:rsidR="005E1558" w:rsidRPr="001A7358">
        <w:trPr>
          <w:trHeight w:val="397"/>
        </w:trPr>
        <w:tc>
          <w:tcPr>
            <w:tcW w:w="2410" w:type="dxa"/>
          </w:tcPr>
          <w:p w:rsidR="005E1558" w:rsidRPr="001A7358" w:rsidRDefault="005E1558">
            <w:pPr>
              <w:ind w:right="-57"/>
              <w:rPr>
                <w:rFonts w:ascii="ＭＳ ゴシック"/>
                <w:noProof/>
                <w:szCs w:val="22"/>
              </w:rPr>
            </w:pPr>
            <w:r w:rsidRPr="001A7358">
              <w:rPr>
                <w:rFonts w:ascii="ＭＳ ゴシック" w:hAnsi="ＭＳ ゴシック" w:hint="eastAsia"/>
                <w:noProof/>
                <w:szCs w:val="22"/>
              </w:rPr>
              <w:t>処理結果通知</w:t>
            </w:r>
          </w:p>
        </w:tc>
        <w:tc>
          <w:tcPr>
            <w:tcW w:w="4820" w:type="dxa"/>
          </w:tcPr>
          <w:p w:rsidR="005E1558" w:rsidRPr="001A7358" w:rsidRDefault="005E1558">
            <w:r w:rsidRPr="001A7358">
              <w:rPr>
                <w:rFonts w:ascii="ＭＳ ゴシック" w:hAnsi="ＭＳ ゴシック" w:hint="eastAsia"/>
                <w:noProof/>
                <w:szCs w:val="22"/>
              </w:rPr>
              <w:t>なし</w:t>
            </w:r>
          </w:p>
        </w:tc>
        <w:tc>
          <w:tcPr>
            <w:tcW w:w="2410" w:type="dxa"/>
          </w:tcPr>
          <w:p w:rsidR="005E1558" w:rsidRPr="001A7358" w:rsidRDefault="005E1558">
            <w:pPr>
              <w:rPr>
                <w:rFonts w:ascii="ＭＳ ゴシック"/>
                <w:szCs w:val="22"/>
              </w:rPr>
            </w:pPr>
            <w:r w:rsidRPr="001A7358">
              <w:rPr>
                <w:rFonts w:ascii="ＭＳ ゴシック" w:hAnsi="ＭＳ ゴシック" w:hint="eastAsia"/>
                <w:szCs w:val="22"/>
              </w:rPr>
              <w:t>入力者</w:t>
            </w:r>
          </w:p>
        </w:tc>
      </w:tr>
      <w:tr w:rsidR="005E1558" w:rsidRPr="001A7358">
        <w:trPr>
          <w:trHeight w:val="397"/>
        </w:trPr>
        <w:tc>
          <w:tcPr>
            <w:tcW w:w="2410" w:type="dxa"/>
          </w:tcPr>
          <w:p w:rsidR="005E1558" w:rsidRPr="001A7358" w:rsidRDefault="005E1558">
            <w:pPr>
              <w:ind w:right="-57"/>
              <w:rPr>
                <w:rFonts w:ascii="ＭＳ ゴシック"/>
                <w:noProof/>
                <w:szCs w:val="22"/>
              </w:rPr>
            </w:pPr>
            <w:r w:rsidRPr="001A7358">
              <w:rPr>
                <w:rFonts w:ascii="ＭＳ ゴシック" w:hAnsi="ＭＳ ゴシック" w:hint="eastAsia"/>
                <w:noProof/>
                <w:szCs w:val="22"/>
              </w:rPr>
              <w:t>シングルウィンドウ輸入申告事項登録情報等</w:t>
            </w:r>
            <w:r w:rsidRPr="001A7358">
              <w:rPr>
                <w:rFonts w:ascii="ＭＳ ゴシック" w:hAnsi="ＭＳ ゴシック" w:hint="eastAsia"/>
                <w:noProof/>
                <w:szCs w:val="22"/>
                <w:vertAlign w:val="superscript"/>
              </w:rPr>
              <w:t>＊１</w:t>
            </w:r>
          </w:p>
        </w:tc>
        <w:tc>
          <w:tcPr>
            <w:tcW w:w="4820" w:type="dxa"/>
          </w:tcPr>
          <w:p w:rsidR="005E1558" w:rsidRPr="001A7358" w:rsidRDefault="005E1558" w:rsidP="00A13A96">
            <w:pPr>
              <w:ind w:left="595" w:right="-57" w:hangingChars="300" w:hanging="595"/>
              <w:rPr>
                <w:rFonts w:ascii="ＭＳ ゴシック"/>
                <w:noProof/>
                <w:szCs w:val="22"/>
              </w:rPr>
            </w:pPr>
            <w:r w:rsidRPr="001A7358">
              <w:rPr>
                <w:rFonts w:ascii="ＭＳ ゴシック" w:hAnsi="ＭＳ ゴシック" w:hint="eastAsia"/>
                <w:noProof/>
                <w:szCs w:val="22"/>
              </w:rPr>
              <w:t>（１）申告等種別コード欄に「Ｃ」または｢Ｆ｣</w:t>
            </w:r>
            <w:r w:rsidRPr="001A7358">
              <w:rPr>
                <w:rFonts w:ascii="ＭＳ ゴシック" w:hAnsi="ＭＳ ゴシック" w:cs="ＭＳ 明朝" w:hint="eastAsia"/>
                <w:color w:val="000000"/>
                <w:kern w:val="0"/>
                <w:szCs w:val="22"/>
              </w:rPr>
              <w:t>の入力がある場合は、</w:t>
            </w:r>
            <w:r w:rsidRPr="001A7358">
              <w:rPr>
                <w:rFonts w:ascii="ＭＳ ゴシック" w:hAnsi="ＭＳ ゴシック" w:hint="eastAsia"/>
                <w:noProof/>
                <w:szCs w:val="22"/>
              </w:rPr>
              <w:t>シングルウィンドウ</w:t>
            </w:r>
            <w:r w:rsidRPr="001A7358">
              <w:rPr>
                <w:rFonts w:ascii="ＭＳ ゴシック" w:hAnsi="ＭＳ ゴシック" w:cs="ＭＳ 明朝" w:hint="eastAsia"/>
                <w:color w:val="000000"/>
                <w:kern w:val="0"/>
                <w:szCs w:val="22"/>
              </w:rPr>
              <w:t>輸入申告事項登録情報</w:t>
            </w:r>
            <w:r w:rsidRPr="001A7358">
              <w:rPr>
                <w:rFonts w:ascii="ＭＳ ゴシック" w:hAnsi="ＭＳ ゴシック" w:hint="eastAsia"/>
                <w:szCs w:val="22"/>
              </w:rPr>
              <w:t>として出力</w:t>
            </w:r>
          </w:p>
          <w:p w:rsidR="005E1558" w:rsidRPr="001A7358" w:rsidRDefault="005E1558" w:rsidP="00A13A96">
            <w:pPr>
              <w:ind w:left="595" w:right="-57" w:hangingChars="300" w:hanging="595"/>
              <w:rPr>
                <w:rFonts w:ascii="ＭＳ ゴシック"/>
                <w:noProof/>
                <w:szCs w:val="22"/>
              </w:rPr>
            </w:pPr>
            <w:r w:rsidRPr="001A7358">
              <w:rPr>
                <w:rFonts w:ascii="ＭＳ ゴシック" w:hAnsi="ＭＳ ゴシック" w:hint="eastAsia"/>
                <w:noProof/>
                <w:szCs w:val="22"/>
              </w:rPr>
              <w:t>（２）申告等種別コード欄に「Ｈ｣または「Ｎ」</w:t>
            </w:r>
            <w:r w:rsidRPr="001A7358">
              <w:rPr>
                <w:rFonts w:ascii="ＭＳ ゴシック" w:hAnsi="ＭＳ ゴシック" w:cs="ＭＳ 明朝" w:hint="eastAsia"/>
                <w:color w:val="000000"/>
                <w:kern w:val="0"/>
                <w:szCs w:val="22"/>
              </w:rPr>
              <w:t>の入力がある場合は、</w:t>
            </w:r>
            <w:r w:rsidRPr="001A7358">
              <w:rPr>
                <w:rFonts w:ascii="ＭＳ ゴシック" w:hAnsi="ＭＳ ゴシック" w:hint="eastAsia"/>
                <w:noProof/>
                <w:szCs w:val="22"/>
              </w:rPr>
              <w:t>シングルウィンドウ</w:t>
            </w:r>
            <w:r w:rsidRPr="001A7358">
              <w:rPr>
                <w:rFonts w:ascii="ＭＳ ゴシック" w:hAnsi="ＭＳ ゴシック" w:cs="ＭＳ 明朝" w:hint="eastAsia"/>
                <w:color w:val="000000"/>
                <w:kern w:val="0"/>
                <w:szCs w:val="22"/>
              </w:rPr>
              <w:t>輸入（引取）申告事項登録情報</w:t>
            </w:r>
            <w:r w:rsidRPr="001A7358">
              <w:rPr>
                <w:rFonts w:ascii="ＭＳ ゴシック" w:hAnsi="ＭＳ ゴシック" w:hint="eastAsia"/>
                <w:szCs w:val="22"/>
              </w:rPr>
              <w:t>として出力</w:t>
            </w:r>
          </w:p>
          <w:p w:rsidR="005E1558" w:rsidRPr="001A7358" w:rsidRDefault="005E1558" w:rsidP="00A13A96">
            <w:pPr>
              <w:ind w:left="595" w:right="-57" w:hangingChars="300" w:hanging="595"/>
              <w:rPr>
                <w:rFonts w:ascii="ＭＳ ゴシック"/>
                <w:noProof/>
                <w:szCs w:val="22"/>
              </w:rPr>
            </w:pPr>
            <w:r w:rsidRPr="001A7358">
              <w:rPr>
                <w:rFonts w:ascii="ＭＳ ゴシック" w:hAnsi="ＭＳ ゴシック" w:hint="eastAsia"/>
                <w:noProof/>
                <w:szCs w:val="22"/>
              </w:rPr>
              <w:t>（３）申告等種別コード欄に「Ｊ｣または「Ｐ」</w:t>
            </w:r>
            <w:r w:rsidRPr="001A7358">
              <w:rPr>
                <w:rFonts w:ascii="ＭＳ ゴシック" w:hAnsi="ＭＳ ゴシック" w:cs="ＭＳ 明朝" w:hint="eastAsia"/>
                <w:color w:val="000000"/>
                <w:kern w:val="0"/>
                <w:szCs w:val="22"/>
              </w:rPr>
              <w:t>の入力がある場合は、</w:t>
            </w:r>
            <w:r w:rsidRPr="001A7358">
              <w:rPr>
                <w:rFonts w:ascii="ＭＳ ゴシック" w:hAnsi="ＭＳ ゴシック" w:hint="eastAsia"/>
                <w:noProof/>
                <w:szCs w:val="22"/>
              </w:rPr>
              <w:t>シングルウィンドウ</w:t>
            </w:r>
            <w:r w:rsidRPr="001A7358">
              <w:rPr>
                <w:rFonts w:ascii="ＭＳ ゴシック" w:hAnsi="ＭＳ ゴシック" w:cs="ＭＳ 明朝" w:hint="eastAsia"/>
                <w:color w:val="000000"/>
                <w:kern w:val="0"/>
                <w:szCs w:val="22"/>
              </w:rPr>
              <w:t>輸入（引取・特例）申告事項登録情報</w:t>
            </w:r>
            <w:r w:rsidRPr="001A7358">
              <w:rPr>
                <w:rFonts w:ascii="ＭＳ ゴシック" w:hAnsi="ＭＳ ゴシック" w:hint="eastAsia"/>
                <w:szCs w:val="22"/>
              </w:rPr>
              <w:t>として出力</w:t>
            </w:r>
          </w:p>
          <w:p w:rsidR="005E1558" w:rsidRPr="001A7358" w:rsidRDefault="00902153" w:rsidP="00902153">
            <w:pPr>
              <w:ind w:left="595" w:hangingChars="300" w:hanging="595"/>
            </w:pPr>
            <w:r w:rsidRPr="001A7358">
              <w:rPr>
                <w:rFonts w:ascii="ＭＳ ゴシック" w:hAnsi="ＭＳ ゴシック" w:hint="eastAsia"/>
                <w:noProof/>
                <w:szCs w:val="22"/>
              </w:rPr>
              <w:t>（４）</w:t>
            </w:r>
            <w:r w:rsidR="005E1558" w:rsidRPr="001A7358">
              <w:rPr>
                <w:rFonts w:ascii="ＭＳ ゴシック" w:hAnsi="ＭＳ ゴシック" w:hint="eastAsia"/>
                <w:noProof/>
                <w:szCs w:val="22"/>
              </w:rPr>
              <w:t>申告等種別コード欄に「Ｓ」、「Ｍ」、「Ａ」または｢Ｇ｣</w:t>
            </w:r>
            <w:r w:rsidR="005E1558" w:rsidRPr="001A7358">
              <w:rPr>
                <w:rFonts w:ascii="ＭＳ ゴシック" w:hAnsi="ＭＳ ゴシック" w:cs="ＭＳ 明朝" w:hint="eastAsia"/>
                <w:color w:val="000000"/>
                <w:kern w:val="0"/>
                <w:szCs w:val="22"/>
              </w:rPr>
              <w:t>の入力がある場合は、</w:t>
            </w:r>
            <w:r w:rsidR="005E1558" w:rsidRPr="001A7358">
              <w:rPr>
                <w:rFonts w:ascii="ＭＳ ゴシック" w:hAnsi="ＭＳ ゴシック" w:hint="eastAsia"/>
                <w:noProof/>
                <w:szCs w:val="22"/>
              </w:rPr>
              <w:t>シングルウィンドウ</w:t>
            </w:r>
            <w:r w:rsidR="005E1558" w:rsidRPr="001A7358">
              <w:rPr>
                <w:rFonts w:ascii="ＭＳ ゴシック" w:hAnsi="ＭＳ ゴシック" w:cs="ＭＳ 明朝" w:hint="eastAsia"/>
                <w:color w:val="000000"/>
                <w:kern w:val="0"/>
                <w:szCs w:val="22"/>
              </w:rPr>
              <w:t>蔵入等承認申請事項登録情報</w:t>
            </w:r>
            <w:r w:rsidR="005E1558" w:rsidRPr="001A7358">
              <w:rPr>
                <w:rFonts w:ascii="ＭＳ ゴシック" w:hAnsi="ＭＳ ゴシック" w:hint="eastAsia"/>
                <w:szCs w:val="22"/>
              </w:rPr>
              <w:t>として出力</w:t>
            </w:r>
          </w:p>
        </w:tc>
        <w:tc>
          <w:tcPr>
            <w:tcW w:w="2410" w:type="dxa"/>
          </w:tcPr>
          <w:p w:rsidR="005E1558" w:rsidRPr="001A7358" w:rsidRDefault="005E1558">
            <w:pPr>
              <w:rPr>
                <w:rFonts w:ascii="ＭＳ ゴシック"/>
                <w:szCs w:val="22"/>
              </w:rPr>
            </w:pPr>
            <w:r w:rsidRPr="001A7358">
              <w:rPr>
                <w:rFonts w:ascii="ＭＳ ゴシック" w:hAnsi="ＭＳ ゴシック" w:hint="eastAsia"/>
                <w:szCs w:val="22"/>
              </w:rPr>
              <w:t>入力者</w:t>
            </w:r>
          </w:p>
        </w:tc>
      </w:tr>
    </w:tbl>
    <w:p w:rsidR="005E1558" w:rsidRPr="001A7358" w:rsidRDefault="005E1558" w:rsidP="00A13A96">
      <w:pPr>
        <w:autoSpaceDE w:val="0"/>
        <w:autoSpaceDN w:val="0"/>
        <w:adjustRightInd w:val="0"/>
        <w:ind w:leftChars="200" w:left="1191" w:hangingChars="400" w:hanging="794"/>
        <w:jc w:val="left"/>
        <w:rPr>
          <w:rFonts w:ascii="ＭＳ ゴシック"/>
          <w:noProof/>
          <w:szCs w:val="22"/>
          <w:shd w:val="clear" w:color="auto" w:fill="CCFFCC"/>
        </w:rPr>
      </w:pPr>
      <w:r w:rsidRPr="001A7358">
        <w:rPr>
          <w:rFonts w:ascii="ＭＳ ゴシック" w:hAnsi="ＭＳ ゴシック" w:cs="ＭＳ 明朝" w:hint="eastAsia"/>
          <w:color w:val="000000"/>
          <w:kern w:val="0"/>
          <w:szCs w:val="22"/>
        </w:rPr>
        <w:t>（＊１）</w:t>
      </w:r>
      <w:r w:rsidR="00902153" w:rsidRPr="001A7358">
        <w:rPr>
          <w:rFonts w:ascii="ＭＳ ゴシック" w:hAnsi="ＭＳ ゴシック" w:hint="eastAsia"/>
          <w:noProof/>
          <w:szCs w:val="22"/>
        </w:rPr>
        <w:t>申告等種別コード</w:t>
      </w:r>
      <w:r w:rsidRPr="001A7358">
        <w:rPr>
          <w:rFonts w:ascii="ＭＳ ゴシック" w:hAnsi="ＭＳ ゴシック" w:hint="eastAsia"/>
          <w:noProof/>
          <w:szCs w:val="22"/>
        </w:rPr>
        <w:t>欄に入力がない場合は、輸入申告ＤＢに登録されている申告等種別が出力条件となる。</w:t>
      </w:r>
    </w:p>
    <w:p w:rsidR="005E1558" w:rsidRPr="001A7358" w:rsidRDefault="005E1558">
      <w:pPr>
        <w:autoSpaceDE w:val="0"/>
        <w:autoSpaceDN w:val="0"/>
        <w:adjustRightInd w:val="0"/>
        <w:jc w:val="left"/>
        <w:rPr>
          <w:rFonts w:ascii="ＭＳ ゴシック"/>
          <w:szCs w:val="22"/>
        </w:rPr>
      </w:pPr>
    </w:p>
    <w:p w:rsidR="005E1558" w:rsidRPr="001A7358" w:rsidRDefault="005E1558">
      <w:pPr>
        <w:autoSpaceDE w:val="0"/>
        <w:autoSpaceDN w:val="0"/>
        <w:adjustRightInd w:val="0"/>
        <w:jc w:val="left"/>
        <w:rPr>
          <w:rFonts w:ascii="ＭＳ ゴシック"/>
          <w:szCs w:val="22"/>
        </w:rPr>
      </w:pPr>
      <w:r w:rsidRPr="001A7358">
        <w:rPr>
          <w:rFonts w:ascii="ＭＳ ゴシック" w:hAnsi="ＭＳ ゴシック" w:hint="eastAsia"/>
          <w:szCs w:val="22"/>
        </w:rPr>
        <w:t>７．特記事項</w:t>
      </w:r>
    </w:p>
    <w:p w:rsidR="005E1558" w:rsidRPr="001A7358" w:rsidRDefault="005E1558" w:rsidP="00A13A96">
      <w:pPr>
        <w:autoSpaceDE w:val="0"/>
        <w:autoSpaceDN w:val="0"/>
        <w:adjustRightInd w:val="0"/>
        <w:ind w:firstLineChars="100" w:firstLine="198"/>
        <w:jc w:val="left"/>
        <w:rPr>
          <w:rFonts w:ascii="ＭＳ 明朝" w:eastAsia="ＭＳ 明朝" w:cs="ＭＳ ゴシック"/>
          <w:color w:val="000000"/>
          <w:kern w:val="0"/>
          <w:szCs w:val="22"/>
        </w:rPr>
      </w:pPr>
      <w:r w:rsidRPr="001A7358">
        <w:rPr>
          <w:rFonts w:ascii="ＭＳ ゴシック" w:hAnsi="ＭＳ ゴシック" w:cs="ＭＳ 明朝" w:hint="eastAsia"/>
          <w:color w:val="000000"/>
          <w:kern w:val="0"/>
          <w:szCs w:val="22"/>
        </w:rPr>
        <w:t>（１）</w:t>
      </w:r>
      <w:r w:rsidRPr="001A7358">
        <w:rPr>
          <w:rFonts w:ascii="ＭＳ 明朝" w:hAnsi="ＭＳ 明朝" w:cs="ＭＳ ゴシック" w:hint="eastAsia"/>
          <w:color w:val="000000"/>
          <w:kern w:val="0"/>
          <w:szCs w:val="22"/>
        </w:rPr>
        <w:t>各番号の入力パターン</w:t>
      </w:r>
    </w:p>
    <w:p w:rsidR="005E1558" w:rsidRPr="001A7358" w:rsidRDefault="005E1558" w:rsidP="00A13A96">
      <w:pPr>
        <w:autoSpaceDE w:val="0"/>
        <w:autoSpaceDN w:val="0"/>
        <w:adjustRightInd w:val="0"/>
        <w:ind w:firstLineChars="501" w:firstLine="994"/>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本業務において入力可能なパターンは以下の通り。</w:t>
      </w:r>
    </w:p>
    <w:p w:rsidR="005E1558" w:rsidRPr="001A7358" w:rsidRDefault="005E1558" w:rsidP="00A13A96">
      <w:pPr>
        <w:autoSpaceDE w:val="0"/>
        <w:autoSpaceDN w:val="0"/>
        <w:adjustRightInd w:val="0"/>
        <w:ind w:firstLineChars="501" w:firstLine="994"/>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○：入力可能</w:t>
      </w:r>
    </w:p>
    <w:tbl>
      <w:tblPr>
        <w:tblW w:w="7603" w:type="dxa"/>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7"/>
        <w:gridCol w:w="1801"/>
        <w:gridCol w:w="1802"/>
        <w:gridCol w:w="1801"/>
        <w:gridCol w:w="1802"/>
      </w:tblGrid>
      <w:tr w:rsidR="005E1558" w:rsidRPr="001A7358">
        <w:trPr>
          <w:trHeight w:val="555"/>
        </w:trPr>
        <w:tc>
          <w:tcPr>
            <w:tcW w:w="397" w:type="dxa"/>
            <w:vAlign w:val="center"/>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項番</w:t>
            </w:r>
          </w:p>
        </w:tc>
        <w:tc>
          <w:tcPr>
            <w:tcW w:w="1801"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申告等番号</w:t>
            </w:r>
          </w:p>
        </w:tc>
        <w:tc>
          <w:tcPr>
            <w:tcW w:w="1802"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明朝" w:hint="eastAsia"/>
                <w:color w:val="000000"/>
                <w:kern w:val="0"/>
                <w:szCs w:val="22"/>
              </w:rPr>
              <w:t>Ｂ／Ｌ（ＡＷＢ）番号</w:t>
            </w:r>
          </w:p>
        </w:tc>
        <w:tc>
          <w:tcPr>
            <w:tcW w:w="1801"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電子インボイス受付番号</w:t>
            </w:r>
          </w:p>
        </w:tc>
        <w:tc>
          <w:tcPr>
            <w:tcW w:w="1802" w:type="dxa"/>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共通管理番号</w:t>
            </w:r>
          </w:p>
        </w:tc>
      </w:tr>
      <w:tr w:rsidR="005E1558" w:rsidRPr="001A7358">
        <w:trPr>
          <w:trHeight w:val="330"/>
        </w:trPr>
        <w:tc>
          <w:tcPr>
            <w:tcW w:w="397"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１</w:t>
            </w:r>
          </w:p>
        </w:tc>
        <w:tc>
          <w:tcPr>
            <w:tcW w:w="1801" w:type="dxa"/>
            <w:noWrap/>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c>
          <w:tcPr>
            <w:tcW w:w="1802" w:type="dxa"/>
            <w:noWrap/>
          </w:tcPr>
          <w:p w:rsidR="005E1558" w:rsidRPr="001A7358" w:rsidRDefault="005E1558">
            <w:pPr>
              <w:widowControl/>
              <w:jc w:val="center"/>
              <w:rPr>
                <w:rFonts w:ascii="ＭＳ ゴシック" w:cs="ＭＳ Ｐゴシック"/>
                <w:kern w:val="0"/>
                <w:szCs w:val="22"/>
              </w:rPr>
            </w:pPr>
          </w:p>
        </w:tc>
        <w:tc>
          <w:tcPr>
            <w:tcW w:w="1801" w:type="dxa"/>
            <w:noWrap/>
          </w:tcPr>
          <w:p w:rsidR="005E1558" w:rsidRPr="001A7358" w:rsidRDefault="005E1558">
            <w:pPr>
              <w:widowControl/>
              <w:jc w:val="center"/>
              <w:rPr>
                <w:rFonts w:ascii="ＭＳ ゴシック" w:cs="ＭＳ Ｐゴシック"/>
                <w:kern w:val="0"/>
                <w:szCs w:val="22"/>
              </w:rPr>
            </w:pPr>
          </w:p>
        </w:tc>
        <w:tc>
          <w:tcPr>
            <w:tcW w:w="1802" w:type="dxa"/>
          </w:tcPr>
          <w:p w:rsidR="005E1558" w:rsidRPr="001A7358" w:rsidRDefault="005E1558">
            <w:pPr>
              <w:widowControl/>
              <w:jc w:val="center"/>
              <w:rPr>
                <w:rFonts w:ascii="ＭＳ ゴシック" w:cs="ＭＳ Ｐゴシック"/>
                <w:kern w:val="0"/>
                <w:szCs w:val="22"/>
              </w:rPr>
            </w:pPr>
          </w:p>
        </w:tc>
      </w:tr>
      <w:tr w:rsidR="005E1558" w:rsidRPr="001A7358">
        <w:trPr>
          <w:trHeight w:val="330"/>
        </w:trPr>
        <w:tc>
          <w:tcPr>
            <w:tcW w:w="397"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２</w:t>
            </w:r>
          </w:p>
        </w:tc>
        <w:tc>
          <w:tcPr>
            <w:tcW w:w="1801" w:type="dxa"/>
          </w:tcPr>
          <w:p w:rsidR="005E1558" w:rsidRPr="001A7358" w:rsidRDefault="005E1558">
            <w:pPr>
              <w:widowControl/>
              <w:jc w:val="center"/>
              <w:rPr>
                <w:rFonts w:ascii="ＭＳ ゴシック" w:cs="ＭＳ Ｐゴシック"/>
                <w:kern w:val="0"/>
                <w:szCs w:val="22"/>
              </w:rPr>
            </w:pPr>
          </w:p>
        </w:tc>
        <w:tc>
          <w:tcPr>
            <w:tcW w:w="1802" w:type="dxa"/>
            <w:noWrap/>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c>
          <w:tcPr>
            <w:tcW w:w="1801" w:type="dxa"/>
            <w:noWrap/>
          </w:tcPr>
          <w:p w:rsidR="005E1558" w:rsidRPr="001A7358" w:rsidRDefault="005E1558">
            <w:pPr>
              <w:widowControl/>
              <w:jc w:val="center"/>
              <w:rPr>
                <w:rFonts w:ascii="ＭＳ ゴシック" w:cs="ＭＳ Ｐゴシック"/>
                <w:kern w:val="0"/>
                <w:szCs w:val="22"/>
              </w:rPr>
            </w:pPr>
          </w:p>
        </w:tc>
        <w:tc>
          <w:tcPr>
            <w:tcW w:w="1802" w:type="dxa"/>
          </w:tcPr>
          <w:p w:rsidR="005E1558" w:rsidRPr="001A7358" w:rsidRDefault="005E1558">
            <w:pPr>
              <w:widowControl/>
              <w:jc w:val="center"/>
              <w:rPr>
                <w:rFonts w:ascii="ＭＳ ゴシック" w:cs="ＭＳ Ｐゴシック"/>
                <w:kern w:val="0"/>
                <w:szCs w:val="22"/>
              </w:rPr>
            </w:pPr>
          </w:p>
        </w:tc>
      </w:tr>
      <w:tr w:rsidR="005E1558" w:rsidRPr="001A7358">
        <w:trPr>
          <w:trHeight w:val="330"/>
        </w:trPr>
        <w:tc>
          <w:tcPr>
            <w:tcW w:w="397"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３</w:t>
            </w:r>
          </w:p>
        </w:tc>
        <w:tc>
          <w:tcPr>
            <w:tcW w:w="1801" w:type="dxa"/>
          </w:tcPr>
          <w:p w:rsidR="005E1558" w:rsidRPr="001A7358" w:rsidRDefault="005E1558">
            <w:pPr>
              <w:widowControl/>
              <w:jc w:val="center"/>
              <w:rPr>
                <w:rFonts w:ascii="ＭＳ ゴシック" w:cs="ＭＳ Ｐゴシック"/>
                <w:kern w:val="0"/>
                <w:szCs w:val="22"/>
              </w:rPr>
            </w:pPr>
          </w:p>
        </w:tc>
        <w:tc>
          <w:tcPr>
            <w:tcW w:w="1802" w:type="dxa"/>
            <w:noWrap/>
          </w:tcPr>
          <w:p w:rsidR="005E1558" w:rsidRPr="001A7358" w:rsidRDefault="005E1558">
            <w:pPr>
              <w:widowControl/>
              <w:jc w:val="center"/>
              <w:rPr>
                <w:rFonts w:ascii="ＭＳ ゴシック" w:cs="ＭＳ Ｐゴシック"/>
                <w:kern w:val="0"/>
                <w:szCs w:val="22"/>
              </w:rPr>
            </w:pPr>
          </w:p>
        </w:tc>
        <w:tc>
          <w:tcPr>
            <w:tcW w:w="1801" w:type="dxa"/>
            <w:noWrap/>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c>
          <w:tcPr>
            <w:tcW w:w="1802" w:type="dxa"/>
          </w:tcPr>
          <w:p w:rsidR="005E1558" w:rsidRPr="001A7358" w:rsidRDefault="005E1558">
            <w:pPr>
              <w:widowControl/>
              <w:jc w:val="center"/>
              <w:rPr>
                <w:rFonts w:ascii="ＭＳ ゴシック" w:cs="ＭＳ Ｐゴシック"/>
                <w:kern w:val="0"/>
                <w:szCs w:val="22"/>
              </w:rPr>
            </w:pPr>
          </w:p>
        </w:tc>
      </w:tr>
      <w:tr w:rsidR="005E1558" w:rsidRPr="001A7358">
        <w:trPr>
          <w:trHeight w:val="330"/>
        </w:trPr>
        <w:tc>
          <w:tcPr>
            <w:tcW w:w="397"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４</w:t>
            </w:r>
          </w:p>
        </w:tc>
        <w:tc>
          <w:tcPr>
            <w:tcW w:w="1801" w:type="dxa"/>
          </w:tcPr>
          <w:p w:rsidR="005E1558" w:rsidRPr="001A7358" w:rsidRDefault="005E1558">
            <w:pPr>
              <w:widowControl/>
              <w:jc w:val="center"/>
              <w:rPr>
                <w:rFonts w:ascii="ＭＳ ゴシック" w:cs="ＭＳ Ｐゴシック"/>
                <w:kern w:val="0"/>
                <w:szCs w:val="22"/>
              </w:rPr>
            </w:pPr>
          </w:p>
        </w:tc>
        <w:tc>
          <w:tcPr>
            <w:tcW w:w="1802" w:type="dxa"/>
            <w:noWrap/>
          </w:tcPr>
          <w:p w:rsidR="005E1558" w:rsidRPr="001A7358" w:rsidRDefault="005E1558">
            <w:pPr>
              <w:widowControl/>
              <w:jc w:val="center"/>
              <w:rPr>
                <w:rFonts w:ascii="ＭＳ ゴシック" w:cs="ＭＳ Ｐゴシック"/>
                <w:kern w:val="0"/>
                <w:szCs w:val="22"/>
              </w:rPr>
            </w:pPr>
          </w:p>
        </w:tc>
        <w:tc>
          <w:tcPr>
            <w:tcW w:w="1801" w:type="dxa"/>
            <w:noWrap/>
          </w:tcPr>
          <w:p w:rsidR="005E1558" w:rsidRPr="001A7358" w:rsidRDefault="005E1558">
            <w:pPr>
              <w:widowControl/>
              <w:jc w:val="center"/>
              <w:rPr>
                <w:rFonts w:ascii="ＭＳ ゴシック" w:cs="ＭＳ Ｐゴシック"/>
                <w:kern w:val="0"/>
                <w:szCs w:val="22"/>
              </w:rPr>
            </w:pPr>
          </w:p>
        </w:tc>
        <w:tc>
          <w:tcPr>
            <w:tcW w:w="1802" w:type="dxa"/>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r>
      <w:tr w:rsidR="005E1558" w:rsidRPr="001A7358">
        <w:trPr>
          <w:trHeight w:val="330"/>
        </w:trPr>
        <w:tc>
          <w:tcPr>
            <w:tcW w:w="397"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５</w:t>
            </w:r>
          </w:p>
        </w:tc>
        <w:tc>
          <w:tcPr>
            <w:tcW w:w="1801" w:type="dxa"/>
            <w:noWrap/>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c>
          <w:tcPr>
            <w:tcW w:w="1802" w:type="dxa"/>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c>
          <w:tcPr>
            <w:tcW w:w="1801" w:type="dxa"/>
            <w:noWrap/>
          </w:tcPr>
          <w:p w:rsidR="005E1558" w:rsidRPr="001A7358" w:rsidRDefault="005E1558">
            <w:pPr>
              <w:widowControl/>
              <w:jc w:val="center"/>
              <w:rPr>
                <w:rFonts w:ascii="ＭＳ ゴシック" w:cs="ＭＳ Ｐゴシック"/>
                <w:kern w:val="0"/>
                <w:szCs w:val="22"/>
              </w:rPr>
            </w:pPr>
          </w:p>
        </w:tc>
        <w:tc>
          <w:tcPr>
            <w:tcW w:w="1802" w:type="dxa"/>
          </w:tcPr>
          <w:p w:rsidR="005E1558" w:rsidRPr="001A7358" w:rsidRDefault="005E1558">
            <w:pPr>
              <w:widowControl/>
              <w:jc w:val="center"/>
              <w:rPr>
                <w:rFonts w:ascii="ＭＳ ゴシック" w:cs="ＭＳ Ｐゴシック"/>
                <w:kern w:val="0"/>
                <w:szCs w:val="22"/>
              </w:rPr>
            </w:pPr>
          </w:p>
        </w:tc>
      </w:tr>
      <w:tr w:rsidR="005E1558" w:rsidRPr="001A7358">
        <w:trPr>
          <w:trHeight w:val="330"/>
        </w:trPr>
        <w:tc>
          <w:tcPr>
            <w:tcW w:w="397"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６</w:t>
            </w:r>
          </w:p>
        </w:tc>
        <w:tc>
          <w:tcPr>
            <w:tcW w:w="1801" w:type="dxa"/>
          </w:tcPr>
          <w:p w:rsidR="005E1558" w:rsidRPr="001A7358" w:rsidRDefault="005E1558">
            <w:pPr>
              <w:widowControl/>
              <w:jc w:val="center"/>
              <w:rPr>
                <w:rFonts w:ascii="ＭＳ ゴシック" w:cs="ＭＳ Ｐゴシック"/>
                <w:kern w:val="0"/>
                <w:szCs w:val="22"/>
              </w:rPr>
            </w:pPr>
          </w:p>
        </w:tc>
        <w:tc>
          <w:tcPr>
            <w:tcW w:w="1802" w:type="dxa"/>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c>
          <w:tcPr>
            <w:tcW w:w="1801" w:type="dxa"/>
            <w:noWrap/>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c>
          <w:tcPr>
            <w:tcW w:w="1802" w:type="dxa"/>
          </w:tcPr>
          <w:p w:rsidR="005E1558" w:rsidRPr="001A7358" w:rsidRDefault="005E1558">
            <w:pPr>
              <w:widowControl/>
              <w:jc w:val="center"/>
              <w:rPr>
                <w:rFonts w:ascii="ＭＳ ゴシック" w:cs="ＭＳ Ｐゴシック"/>
                <w:kern w:val="0"/>
                <w:szCs w:val="22"/>
              </w:rPr>
            </w:pPr>
          </w:p>
        </w:tc>
      </w:tr>
      <w:tr w:rsidR="005E1558" w:rsidRPr="001A7358">
        <w:trPr>
          <w:trHeight w:val="330"/>
        </w:trPr>
        <w:tc>
          <w:tcPr>
            <w:tcW w:w="397" w:type="dxa"/>
            <w:noWrap/>
          </w:tcPr>
          <w:p w:rsidR="005E1558" w:rsidRPr="001A7358" w:rsidRDefault="005E1558">
            <w:pPr>
              <w:widowControl/>
              <w:rPr>
                <w:rFonts w:ascii="ＭＳ ゴシック" w:cs="ＭＳ Ｐゴシック"/>
                <w:kern w:val="0"/>
                <w:szCs w:val="22"/>
              </w:rPr>
            </w:pPr>
            <w:r w:rsidRPr="001A7358">
              <w:rPr>
                <w:rFonts w:ascii="ＭＳ ゴシック" w:hAnsi="ＭＳ ゴシック" w:cs="ＭＳ Ｐゴシック" w:hint="eastAsia"/>
                <w:kern w:val="0"/>
                <w:szCs w:val="22"/>
              </w:rPr>
              <w:t>７</w:t>
            </w:r>
          </w:p>
        </w:tc>
        <w:tc>
          <w:tcPr>
            <w:tcW w:w="1801" w:type="dxa"/>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c>
          <w:tcPr>
            <w:tcW w:w="1802" w:type="dxa"/>
            <w:noWrap/>
          </w:tcPr>
          <w:p w:rsidR="005E1558" w:rsidRPr="001A7358" w:rsidRDefault="005E1558">
            <w:pPr>
              <w:widowControl/>
              <w:jc w:val="center"/>
              <w:rPr>
                <w:rFonts w:ascii="ＭＳ ゴシック" w:cs="ＭＳ Ｐゴシック"/>
                <w:kern w:val="0"/>
                <w:szCs w:val="22"/>
              </w:rPr>
            </w:pPr>
          </w:p>
        </w:tc>
        <w:tc>
          <w:tcPr>
            <w:tcW w:w="1801" w:type="dxa"/>
            <w:noWrap/>
          </w:tcPr>
          <w:p w:rsidR="005E1558" w:rsidRPr="001A7358" w:rsidRDefault="005E1558">
            <w:pPr>
              <w:widowControl/>
              <w:jc w:val="center"/>
              <w:rPr>
                <w:rFonts w:ascii="ＭＳ ゴシック" w:cs="ＭＳ Ｐゴシック"/>
                <w:kern w:val="0"/>
                <w:szCs w:val="22"/>
              </w:rPr>
            </w:pPr>
          </w:p>
        </w:tc>
        <w:tc>
          <w:tcPr>
            <w:tcW w:w="1802" w:type="dxa"/>
          </w:tcPr>
          <w:p w:rsidR="005E1558" w:rsidRPr="001A7358" w:rsidRDefault="005E1558">
            <w:pPr>
              <w:widowControl/>
              <w:jc w:val="center"/>
              <w:rPr>
                <w:rFonts w:ascii="ＭＳ ゴシック" w:cs="ＭＳ Ｐゴシック"/>
                <w:kern w:val="0"/>
                <w:szCs w:val="22"/>
              </w:rPr>
            </w:pPr>
            <w:r w:rsidRPr="001A7358">
              <w:rPr>
                <w:rFonts w:ascii="ＭＳ ゴシック" w:hAnsi="ＭＳ ゴシック" w:cs="ＭＳ Ｐゴシック" w:hint="eastAsia"/>
                <w:kern w:val="0"/>
                <w:szCs w:val="22"/>
              </w:rPr>
              <w:t>○</w:t>
            </w:r>
          </w:p>
        </w:tc>
      </w:tr>
    </w:tbl>
    <w:p w:rsidR="005E1558" w:rsidRPr="001A7358" w:rsidRDefault="005E1558" w:rsidP="00A13A96">
      <w:pPr>
        <w:autoSpaceDE w:val="0"/>
        <w:autoSpaceDN w:val="0"/>
        <w:adjustRightInd w:val="0"/>
        <w:ind w:firstLineChars="100" w:firstLine="198"/>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（２）本業務の出力パターン</w:t>
      </w:r>
    </w:p>
    <w:p w:rsidR="005E1558" w:rsidRPr="001A7358" w:rsidRDefault="005E1558" w:rsidP="00A13A96">
      <w:pPr>
        <w:autoSpaceDE w:val="0"/>
        <w:autoSpaceDN w:val="0"/>
        <w:adjustRightInd w:val="0"/>
        <w:ind w:firstLineChars="501" w:firstLine="994"/>
        <w:jc w:val="left"/>
        <w:rPr>
          <w:rFonts w:ascii="ＭＳ ゴシック"/>
          <w:szCs w:val="22"/>
        </w:rPr>
      </w:pPr>
      <w:r w:rsidRPr="001A7358">
        <w:rPr>
          <w:rFonts w:ascii="ＭＳ ゴシック" w:hAnsi="ＭＳ ゴシック" w:hint="eastAsia"/>
          <w:szCs w:val="22"/>
        </w:rPr>
        <w:t>入力パターンに応じて得られた登録済み情報を共通画面、およびＩＤＡタブに出力する。</w:t>
      </w:r>
    </w:p>
    <w:p w:rsidR="005E1558" w:rsidRPr="001A7358" w:rsidRDefault="005E1558" w:rsidP="00A13A96">
      <w:pPr>
        <w:autoSpaceDE w:val="0"/>
        <w:autoSpaceDN w:val="0"/>
        <w:adjustRightInd w:val="0"/>
        <w:ind w:firstLineChars="100" w:firstLine="198"/>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（３）「制御情報」の設定内容について</w:t>
      </w:r>
    </w:p>
    <w:p w:rsidR="005E1558" w:rsidRPr="001A7358" w:rsidRDefault="005E1558" w:rsidP="00A13A96">
      <w:pPr>
        <w:autoSpaceDE w:val="0"/>
        <w:autoSpaceDN w:val="0"/>
        <w:adjustRightInd w:val="0"/>
        <w:ind w:firstLineChars="501" w:firstLine="994"/>
        <w:jc w:val="left"/>
        <w:rPr>
          <w:rFonts w:ascii="ＭＳ ゴシック" w:cs="ＭＳ 明朝"/>
          <w:color w:val="000000"/>
          <w:kern w:val="0"/>
          <w:szCs w:val="22"/>
          <w:shd w:val="clear" w:color="auto" w:fill="CCFFCC"/>
        </w:rPr>
      </w:pPr>
      <w:r w:rsidRPr="001A7358">
        <w:rPr>
          <w:rFonts w:ascii="ＭＳ ゴシック" w:hAnsi="ＭＳ ゴシック" w:cs="ＭＳ 明朝" w:hint="eastAsia"/>
          <w:color w:val="000000"/>
          <w:kern w:val="0"/>
          <w:szCs w:val="22"/>
        </w:rPr>
        <w:t>出力項目の「制御情報」には、以下の内容</w:t>
      </w:r>
      <w:r w:rsidRPr="001A7358">
        <w:rPr>
          <w:rFonts w:ascii="ＭＳ ゴシック" w:hAnsi="ＭＳ ゴシック" w:cs="ＭＳ 明朝" w:hint="eastAsia"/>
          <w:kern w:val="0"/>
          <w:szCs w:val="22"/>
        </w:rPr>
        <w:t>を出力する。</w:t>
      </w:r>
    </w:p>
    <w:tbl>
      <w:tblPr>
        <w:tblW w:w="0" w:type="auto"/>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1"/>
        <w:gridCol w:w="1980"/>
        <w:gridCol w:w="4554"/>
      </w:tblGrid>
      <w:tr w:rsidR="005E1558" w:rsidRPr="001A7358" w:rsidTr="00A062DB">
        <w:tc>
          <w:tcPr>
            <w:tcW w:w="2871" w:type="dxa"/>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制御情報（１３桁）</w:t>
            </w:r>
          </w:p>
        </w:tc>
        <w:tc>
          <w:tcPr>
            <w:tcW w:w="1980" w:type="dxa"/>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設定内容</w:t>
            </w:r>
          </w:p>
        </w:tc>
        <w:tc>
          <w:tcPr>
            <w:tcW w:w="4554" w:type="dxa"/>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設定内容詳細</w:t>
            </w:r>
          </w:p>
        </w:tc>
      </w:tr>
      <w:tr w:rsidR="005E1558" w:rsidRPr="001A7358" w:rsidTr="00A062DB">
        <w:tc>
          <w:tcPr>
            <w:tcW w:w="2871" w:type="dxa"/>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１桁目から７桁目（７桁）</w:t>
            </w:r>
          </w:p>
        </w:tc>
        <w:tc>
          <w:tcPr>
            <w:tcW w:w="1980" w:type="dxa"/>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業務コード／</w:t>
            </w:r>
          </w:p>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出力情報コード</w:t>
            </w:r>
          </w:p>
        </w:tc>
        <w:tc>
          <w:tcPr>
            <w:tcW w:w="4554" w:type="dxa"/>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入力：業務コード（最大５桁）後ろスペース埋め</w:t>
            </w:r>
          </w:p>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出力：出力情報コード（７桁）</w:t>
            </w:r>
          </w:p>
        </w:tc>
      </w:tr>
      <w:tr w:rsidR="005E1558" w:rsidRPr="001A7358" w:rsidTr="00A062DB">
        <w:tc>
          <w:tcPr>
            <w:tcW w:w="2871" w:type="dxa"/>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８桁目から１３桁目（６桁）</w:t>
            </w:r>
          </w:p>
        </w:tc>
        <w:tc>
          <w:tcPr>
            <w:tcW w:w="1980" w:type="dxa"/>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電文長</w:t>
            </w:r>
          </w:p>
        </w:tc>
        <w:tc>
          <w:tcPr>
            <w:tcW w:w="4554" w:type="dxa"/>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業務個別項目</w:t>
            </w:r>
            <w:r w:rsidRPr="001A7358">
              <w:rPr>
                <w:rFonts w:ascii="ＭＳ ゴシック" w:hAnsi="ＭＳ ゴシック" w:cs="ＭＳ 明朝" w:hint="eastAsia"/>
                <w:color w:val="000000"/>
                <w:kern w:val="0"/>
                <w:szCs w:val="22"/>
                <w:vertAlign w:val="superscript"/>
              </w:rPr>
              <w:t>＊２</w:t>
            </w:r>
            <w:r w:rsidRPr="001A7358">
              <w:rPr>
                <w:rFonts w:ascii="ＭＳ ゴシック" w:hAnsi="ＭＳ ゴシック" w:cs="ＭＳ 明朝" w:hint="eastAsia"/>
                <w:color w:val="000000"/>
                <w:kern w:val="0"/>
                <w:szCs w:val="22"/>
              </w:rPr>
              <w:t>のデータ長（６桁）前ゼロ埋め</w:t>
            </w:r>
          </w:p>
        </w:tc>
      </w:tr>
    </w:tbl>
    <w:p w:rsidR="005E1558" w:rsidRPr="001A7358" w:rsidRDefault="005E1558" w:rsidP="00A13A96">
      <w:pPr>
        <w:autoSpaceDE w:val="0"/>
        <w:autoSpaceDN w:val="0"/>
        <w:adjustRightInd w:val="0"/>
        <w:ind w:firstLineChars="300" w:firstLine="595"/>
        <w:jc w:val="left"/>
        <w:rPr>
          <w:rFonts w:ascii="ＭＳ ゴシック" w:cs="ＭＳ 明朝"/>
          <w:color w:val="000000"/>
          <w:kern w:val="0"/>
          <w:szCs w:val="22"/>
        </w:rPr>
      </w:pPr>
      <w:r w:rsidRPr="001A7358">
        <w:rPr>
          <w:rFonts w:ascii="ＭＳ ゴシック" w:hAnsi="ＭＳ ゴシック" w:cs="ＭＳ 明朝" w:hint="eastAsia"/>
          <w:color w:val="000000"/>
          <w:kern w:val="0"/>
          <w:szCs w:val="22"/>
        </w:rPr>
        <w:t>（＊２）詳細は、「ＥＤＩ仕様書」を参照。</w:t>
      </w:r>
    </w:p>
    <w:p w:rsidR="005E1558" w:rsidRPr="001A7358" w:rsidRDefault="005E1558" w:rsidP="00A13A96">
      <w:pPr>
        <w:autoSpaceDE w:val="0"/>
        <w:autoSpaceDN w:val="0"/>
        <w:adjustRightInd w:val="0"/>
        <w:ind w:firstLineChars="100" w:firstLine="198"/>
        <w:jc w:val="left"/>
        <w:rPr>
          <w:rFonts w:ascii="ＭＳ ゴシック" w:cs="ＭＳ 明朝"/>
          <w:color w:val="000000"/>
          <w:kern w:val="0"/>
          <w:szCs w:val="22"/>
        </w:rPr>
      </w:pPr>
      <w:r w:rsidRPr="001A7358">
        <w:rPr>
          <w:rFonts w:ascii="ＭＳ ゴシック" w:cs="ＭＳ 明朝"/>
          <w:color w:val="000000"/>
          <w:kern w:val="0"/>
          <w:szCs w:val="22"/>
        </w:rPr>
        <w:br w:type="page"/>
      </w:r>
      <w:r w:rsidRPr="001A7358">
        <w:rPr>
          <w:rFonts w:ascii="ＭＳ ゴシック" w:hAnsi="ＭＳ ゴシック" w:cs="ＭＳ 明朝" w:hint="eastAsia"/>
          <w:color w:val="000000"/>
          <w:kern w:val="0"/>
          <w:szCs w:val="22"/>
        </w:rPr>
        <w:lastRenderedPageBreak/>
        <w:t>（４）共通</w:t>
      </w:r>
      <w:r w:rsidRPr="001A7358">
        <w:rPr>
          <w:rFonts w:ascii="ＭＳ ゴシック" w:hAnsi="ＭＳ ゴシック" w:hint="eastAsia"/>
          <w:szCs w:val="22"/>
        </w:rPr>
        <w:t>画面</w:t>
      </w:r>
      <w:r w:rsidRPr="001A7358">
        <w:rPr>
          <w:rFonts w:ascii="ＭＳ ゴシック" w:hAnsi="ＭＳ ゴシック" w:cs="ＭＳ 明朝" w:hint="eastAsia"/>
          <w:color w:val="000000"/>
          <w:kern w:val="0"/>
          <w:szCs w:val="22"/>
        </w:rPr>
        <w:t>に出力する項目について</w:t>
      </w:r>
    </w:p>
    <w:p w:rsidR="005E1558" w:rsidRPr="001A7358" w:rsidRDefault="005E1558" w:rsidP="00A13A96">
      <w:pPr>
        <w:autoSpaceDE w:val="0"/>
        <w:autoSpaceDN w:val="0"/>
        <w:adjustRightInd w:val="0"/>
        <w:ind w:firstLineChars="501" w:firstLine="994"/>
        <w:jc w:val="left"/>
        <w:rPr>
          <w:rFonts w:ascii="ＭＳ ゴシック"/>
          <w:szCs w:val="22"/>
        </w:rPr>
      </w:pPr>
      <w:r w:rsidRPr="001A7358">
        <w:rPr>
          <w:rFonts w:ascii="ＭＳ ゴシック" w:hAnsi="ＭＳ ゴシック" w:hint="eastAsia"/>
          <w:szCs w:val="22"/>
        </w:rPr>
        <w:t>共通画面に出力する項目については、入力及び登録内容により、以下の表の優先順位で出力する。</w:t>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280"/>
        <w:gridCol w:w="1281"/>
        <w:gridCol w:w="1281"/>
        <w:gridCol w:w="1280"/>
        <w:gridCol w:w="1281"/>
        <w:gridCol w:w="1281"/>
      </w:tblGrid>
      <w:tr w:rsidR="005E1558" w:rsidRPr="001A7358" w:rsidTr="00A062DB">
        <w:tc>
          <w:tcPr>
            <w:tcW w:w="1536" w:type="dxa"/>
            <w:vMerge w:val="restart"/>
          </w:tcPr>
          <w:p w:rsidR="005E1558" w:rsidRPr="001A7358" w:rsidRDefault="005E1558" w:rsidP="00A13A96">
            <w:pPr>
              <w:autoSpaceDE w:val="0"/>
              <w:autoSpaceDN w:val="0"/>
              <w:adjustRightInd w:val="0"/>
              <w:ind w:firstLineChars="100" w:firstLine="198"/>
              <w:jc w:val="left"/>
              <w:rPr>
                <w:rFonts w:ascii="ＭＳ ゴシック"/>
                <w:szCs w:val="22"/>
              </w:rPr>
            </w:pPr>
            <w:r w:rsidRPr="001A7358">
              <w:rPr>
                <w:rFonts w:ascii="ＭＳ ゴシック" w:hAnsi="ＭＳ ゴシック" w:hint="eastAsia"/>
                <w:szCs w:val="22"/>
              </w:rPr>
              <w:t>入力</w:t>
            </w:r>
          </w:p>
        </w:tc>
        <w:tc>
          <w:tcPr>
            <w:tcW w:w="2561" w:type="dxa"/>
            <w:gridSpan w:val="2"/>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登録内容</w:t>
            </w:r>
          </w:p>
        </w:tc>
        <w:tc>
          <w:tcPr>
            <w:tcW w:w="5123" w:type="dxa"/>
            <w:gridSpan w:val="4"/>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出力元優先順位</w:t>
            </w:r>
          </w:p>
        </w:tc>
      </w:tr>
      <w:tr w:rsidR="005E1558" w:rsidRPr="001A7358" w:rsidTr="00A062DB">
        <w:tc>
          <w:tcPr>
            <w:tcW w:w="1536" w:type="dxa"/>
            <w:vMerge/>
          </w:tcPr>
          <w:p w:rsidR="005E1558" w:rsidRPr="001A7358" w:rsidRDefault="005E1558" w:rsidP="00A062DB">
            <w:pPr>
              <w:autoSpaceDE w:val="0"/>
              <w:autoSpaceDN w:val="0"/>
              <w:adjustRightInd w:val="0"/>
              <w:jc w:val="left"/>
              <w:rPr>
                <w:rFonts w:ascii="ＭＳ ゴシック"/>
                <w:szCs w:val="22"/>
              </w:rPr>
            </w:pP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他法令手続の証明をシステムで行う旨の登録</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関連省庁リンク</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cs="ＭＳ 明朝" w:hint="eastAsia"/>
                <w:color w:val="000000"/>
                <w:kern w:val="0"/>
                <w:szCs w:val="22"/>
              </w:rPr>
              <w:t>共通管理番号ＤＢ</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貨物情報ＤＢ／輸入貨物情報ＤＢ</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輸入申告ＤＢ</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hint="eastAsia"/>
                <w:kern w:val="0"/>
              </w:rPr>
              <w:t>インボイス・パッキングリストＤＢ</w:t>
            </w:r>
          </w:p>
        </w:tc>
      </w:tr>
      <w:tr w:rsidR="005E1558" w:rsidRPr="001A7358" w:rsidTr="00A062DB">
        <w:tc>
          <w:tcPr>
            <w:tcW w:w="1536" w:type="dxa"/>
            <w:vMerge w:val="restart"/>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r w:rsidRPr="001A7358">
              <w:rPr>
                <w:rFonts w:ascii="ＭＳ ゴシック" w:hAnsi="ＭＳ ゴシック" w:cs="ＭＳ 明朝" w:hint="eastAsia"/>
                <w:color w:val="000000"/>
                <w:kern w:val="0"/>
                <w:szCs w:val="22"/>
              </w:rPr>
              <w:t>申告等番号</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なし</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r w:rsidR="005E1558" w:rsidRPr="001A7358" w:rsidTr="00A062DB">
        <w:tc>
          <w:tcPr>
            <w:tcW w:w="1536" w:type="dxa"/>
            <w:vMerge/>
          </w:tcPr>
          <w:p w:rsidR="005E1558" w:rsidRPr="001A7358" w:rsidRDefault="005E1558" w:rsidP="00A062DB">
            <w:pPr>
              <w:autoSpaceDE w:val="0"/>
              <w:autoSpaceDN w:val="0"/>
              <w:adjustRightInd w:val="0"/>
              <w:jc w:val="left"/>
              <w:rPr>
                <w:rFonts w:ascii="ＭＳ ゴシック"/>
                <w:szCs w:val="22"/>
              </w:rPr>
            </w:pP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あり</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２</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r w:rsidR="005E1558" w:rsidRPr="001A7358" w:rsidTr="00A062DB">
        <w:tc>
          <w:tcPr>
            <w:tcW w:w="1536"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r w:rsidRPr="001A7358">
              <w:rPr>
                <w:rFonts w:ascii="ＭＳ ゴシック" w:hAnsi="ＭＳ ゴシック" w:cs="ＭＳ 明朝" w:hint="eastAsia"/>
                <w:color w:val="000000"/>
                <w:kern w:val="0"/>
                <w:szCs w:val="22"/>
              </w:rPr>
              <w:t>Ｂ／Ｌ（ＡＷＢ）番号</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r w:rsidR="005E1558" w:rsidRPr="001A7358" w:rsidTr="00A062DB">
        <w:tc>
          <w:tcPr>
            <w:tcW w:w="1536"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r w:rsidRPr="001A7358">
              <w:rPr>
                <w:rFonts w:ascii="ＭＳ ゴシック" w:hAnsi="ＭＳ ゴシック" w:cs="ＭＳ Ｐゴシック" w:hint="eastAsia"/>
                <w:kern w:val="0"/>
                <w:szCs w:val="22"/>
              </w:rPr>
              <w:t>電子インボイス受付番号</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r>
      <w:tr w:rsidR="005E1558" w:rsidRPr="001A7358" w:rsidTr="00A062DB">
        <w:tc>
          <w:tcPr>
            <w:tcW w:w="1536" w:type="dxa"/>
            <w:vMerge w:val="restart"/>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hint="eastAsia"/>
                <w:szCs w:val="22"/>
              </w:rPr>
              <w:t>・</w:t>
            </w:r>
            <w:r w:rsidRPr="001A7358">
              <w:rPr>
                <w:rFonts w:ascii="ＭＳ ゴシック" w:hAnsi="ＭＳ ゴシック" w:cs="ＭＳ 明朝" w:hint="eastAsia"/>
                <w:color w:val="000000"/>
                <w:kern w:val="0"/>
                <w:szCs w:val="22"/>
              </w:rPr>
              <w:t>申告等番号</w:t>
            </w:r>
          </w:p>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r w:rsidRPr="001A7358">
              <w:rPr>
                <w:rFonts w:ascii="ＭＳ ゴシック" w:hAnsi="ＭＳ ゴシック" w:cs="ＭＳ 明朝" w:hint="eastAsia"/>
                <w:color w:val="000000"/>
                <w:kern w:val="0"/>
                <w:szCs w:val="22"/>
              </w:rPr>
              <w:t>Ｂ／Ｌ（ＡＷＢ）番号</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なし</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２</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r w:rsidR="005E1558" w:rsidRPr="001A7358" w:rsidTr="00A062DB">
        <w:tc>
          <w:tcPr>
            <w:tcW w:w="1536" w:type="dxa"/>
            <w:vMerge/>
          </w:tcPr>
          <w:p w:rsidR="005E1558" w:rsidRPr="001A7358" w:rsidRDefault="005E1558" w:rsidP="00A062DB">
            <w:pPr>
              <w:autoSpaceDE w:val="0"/>
              <w:autoSpaceDN w:val="0"/>
              <w:adjustRightInd w:val="0"/>
              <w:jc w:val="left"/>
              <w:rPr>
                <w:rFonts w:ascii="ＭＳ ゴシック"/>
                <w:szCs w:val="22"/>
              </w:rPr>
            </w:pPr>
          </w:p>
        </w:tc>
        <w:tc>
          <w:tcPr>
            <w:tcW w:w="1280" w:type="dxa"/>
            <w:vMerge w:val="restart"/>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あり</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なし</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２</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３</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r w:rsidR="005E1558" w:rsidRPr="001A7358" w:rsidTr="00A062DB">
        <w:tc>
          <w:tcPr>
            <w:tcW w:w="1536" w:type="dxa"/>
            <w:vMerge/>
          </w:tcPr>
          <w:p w:rsidR="005E1558" w:rsidRPr="001A7358" w:rsidRDefault="005E1558" w:rsidP="00A062DB">
            <w:pPr>
              <w:autoSpaceDE w:val="0"/>
              <w:autoSpaceDN w:val="0"/>
              <w:adjustRightInd w:val="0"/>
              <w:jc w:val="left"/>
              <w:rPr>
                <w:rFonts w:ascii="ＭＳ ゴシック"/>
                <w:szCs w:val="22"/>
              </w:rPr>
            </w:pPr>
          </w:p>
        </w:tc>
        <w:tc>
          <w:tcPr>
            <w:tcW w:w="1280" w:type="dxa"/>
            <w:vMerge/>
          </w:tcPr>
          <w:p w:rsidR="005E1558" w:rsidRPr="001A7358" w:rsidRDefault="005E1558" w:rsidP="00A062DB">
            <w:pPr>
              <w:autoSpaceDE w:val="0"/>
              <w:autoSpaceDN w:val="0"/>
              <w:adjustRightInd w:val="0"/>
              <w:jc w:val="left"/>
              <w:rPr>
                <w:rFonts w:ascii="ＭＳ ゴシック"/>
                <w:szCs w:val="22"/>
              </w:rPr>
            </w:pP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あり</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２</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３</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r w:rsidR="005E1558" w:rsidRPr="001A7358" w:rsidTr="00A062DB">
        <w:tc>
          <w:tcPr>
            <w:tcW w:w="1536"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r w:rsidRPr="001A7358">
              <w:rPr>
                <w:rFonts w:ascii="ＭＳ ゴシック" w:hAnsi="ＭＳ ゴシック" w:cs="ＭＳ 明朝" w:hint="eastAsia"/>
                <w:color w:val="000000"/>
                <w:kern w:val="0"/>
                <w:szCs w:val="22"/>
              </w:rPr>
              <w:t>Ｂ／Ｌ（ＡＷＢ）番号</w:t>
            </w:r>
          </w:p>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r w:rsidRPr="001A7358">
              <w:rPr>
                <w:rFonts w:ascii="ＭＳ ゴシック" w:hAnsi="ＭＳ ゴシック" w:cs="ＭＳ Ｐゴシック" w:hint="eastAsia"/>
                <w:kern w:val="0"/>
                <w:szCs w:val="22"/>
              </w:rPr>
              <w:t>電子インボイス受付番号</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２</w:t>
            </w:r>
          </w:p>
        </w:tc>
      </w:tr>
      <w:tr w:rsidR="005E1558" w:rsidRPr="001A7358" w:rsidTr="00A062DB">
        <w:tc>
          <w:tcPr>
            <w:tcW w:w="1536" w:type="dxa"/>
            <w:vMerge w:val="restart"/>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・共通管理番号</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なし</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r w:rsidR="005E1558" w:rsidRPr="001A7358" w:rsidTr="00A062DB">
        <w:tc>
          <w:tcPr>
            <w:tcW w:w="1536" w:type="dxa"/>
            <w:vMerge/>
          </w:tcPr>
          <w:p w:rsidR="005E1558" w:rsidRPr="001A7358" w:rsidRDefault="005E1558" w:rsidP="00A062DB">
            <w:pPr>
              <w:autoSpaceDE w:val="0"/>
              <w:autoSpaceDN w:val="0"/>
              <w:adjustRightInd w:val="0"/>
              <w:jc w:val="left"/>
              <w:rPr>
                <w:rFonts w:ascii="ＭＳ ゴシック"/>
                <w:szCs w:val="22"/>
              </w:rPr>
            </w:pP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あり</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２</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r w:rsidR="005E1558" w:rsidRPr="001A7358" w:rsidTr="00A062DB">
        <w:tc>
          <w:tcPr>
            <w:tcW w:w="1536" w:type="dxa"/>
            <w:vMerge w:val="restart"/>
          </w:tcPr>
          <w:p w:rsidR="005E1558" w:rsidRPr="001A7358" w:rsidRDefault="005E1558" w:rsidP="00A062DB">
            <w:pPr>
              <w:autoSpaceDE w:val="0"/>
              <w:autoSpaceDN w:val="0"/>
              <w:adjustRightInd w:val="0"/>
              <w:jc w:val="left"/>
              <w:rPr>
                <w:rFonts w:ascii="ＭＳ ゴシック" w:cs="ＭＳ 明朝"/>
                <w:color w:val="000000"/>
                <w:kern w:val="0"/>
                <w:szCs w:val="22"/>
              </w:rPr>
            </w:pPr>
            <w:r w:rsidRPr="001A7358">
              <w:rPr>
                <w:rFonts w:ascii="ＭＳ ゴシック" w:hAnsi="ＭＳ ゴシック" w:hint="eastAsia"/>
                <w:szCs w:val="22"/>
              </w:rPr>
              <w:t>・</w:t>
            </w:r>
            <w:r w:rsidRPr="001A7358">
              <w:rPr>
                <w:rFonts w:ascii="ＭＳ ゴシック" w:hAnsi="ＭＳ ゴシック" w:cs="ＭＳ 明朝" w:hint="eastAsia"/>
                <w:color w:val="000000"/>
                <w:kern w:val="0"/>
                <w:szCs w:val="22"/>
              </w:rPr>
              <w:t>申告等番号</w:t>
            </w:r>
          </w:p>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・共通管理番号</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なし</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２</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r w:rsidR="005E1558" w:rsidRPr="001A7358" w:rsidTr="00A062DB">
        <w:tc>
          <w:tcPr>
            <w:tcW w:w="1536" w:type="dxa"/>
            <w:vMerge/>
          </w:tcPr>
          <w:p w:rsidR="005E1558" w:rsidRPr="001A7358" w:rsidRDefault="005E1558" w:rsidP="00A062DB">
            <w:pPr>
              <w:autoSpaceDE w:val="0"/>
              <w:autoSpaceDN w:val="0"/>
              <w:adjustRightInd w:val="0"/>
              <w:jc w:val="left"/>
              <w:rPr>
                <w:rFonts w:ascii="ＭＳ ゴシック"/>
                <w:szCs w:val="22"/>
              </w:rPr>
            </w:pP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あり</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１</w:t>
            </w:r>
          </w:p>
        </w:tc>
        <w:tc>
          <w:tcPr>
            <w:tcW w:w="1280"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２</w:t>
            </w:r>
          </w:p>
        </w:tc>
        <w:tc>
          <w:tcPr>
            <w:tcW w:w="1281" w:type="dxa"/>
          </w:tcPr>
          <w:p w:rsidR="005E1558" w:rsidRPr="001A7358" w:rsidRDefault="005E1558" w:rsidP="00A062DB">
            <w:pPr>
              <w:autoSpaceDE w:val="0"/>
              <w:autoSpaceDN w:val="0"/>
              <w:adjustRightInd w:val="0"/>
              <w:jc w:val="left"/>
              <w:rPr>
                <w:rFonts w:ascii="ＭＳ ゴシック"/>
                <w:szCs w:val="22"/>
              </w:rPr>
            </w:pPr>
            <w:r w:rsidRPr="001A7358">
              <w:rPr>
                <w:rFonts w:ascii="ＭＳ ゴシック" w:hAnsi="ＭＳ ゴシック" w:hint="eastAsia"/>
                <w:szCs w:val="22"/>
              </w:rPr>
              <w:t>－</w:t>
            </w:r>
          </w:p>
        </w:tc>
      </w:tr>
    </w:tbl>
    <w:p w:rsidR="005E1558" w:rsidRPr="001A1EB7" w:rsidRDefault="005E1558" w:rsidP="00A13A96">
      <w:pPr>
        <w:autoSpaceDE w:val="0"/>
        <w:autoSpaceDN w:val="0"/>
        <w:adjustRightInd w:val="0"/>
        <w:ind w:leftChars="100" w:left="793" w:hangingChars="300" w:hanging="595"/>
        <w:jc w:val="left"/>
        <w:rPr>
          <w:rFonts w:ascii="ＭＳ ゴシック"/>
          <w:noProof/>
          <w:szCs w:val="22"/>
        </w:rPr>
      </w:pPr>
      <w:r w:rsidRPr="001A7358">
        <w:rPr>
          <w:rFonts w:ascii="ＭＳ ゴシック" w:hAnsi="ＭＳ ゴシック" w:hint="eastAsia"/>
          <w:noProof/>
          <w:szCs w:val="22"/>
        </w:rPr>
        <w:t>（５）共通管理番号を入力した場合に、出力される</w:t>
      </w:r>
      <w:r w:rsidRPr="001A7358">
        <w:rPr>
          <w:rFonts w:ascii="ＭＳ ゴシック" w:hAnsi="ＭＳ ゴシック" w:hint="eastAsia"/>
          <w:szCs w:val="22"/>
        </w:rPr>
        <w:t>共通項目</w:t>
      </w:r>
      <w:r w:rsidRPr="001A7358">
        <w:rPr>
          <w:rFonts w:ascii="ＭＳ ゴシック" w:hAnsi="ＭＳ ゴシック" w:hint="eastAsia"/>
          <w:noProof/>
          <w:szCs w:val="22"/>
        </w:rPr>
        <w:t>については、オンライン業務共通設計書の別紙Ｄ１０「共通管理番号関連機能」の「特記事項」を参照。</w:t>
      </w:r>
    </w:p>
    <w:p w:rsidR="005E1558" w:rsidRDefault="005E1558" w:rsidP="00801043">
      <w:pPr>
        <w:autoSpaceDE w:val="0"/>
        <w:autoSpaceDN w:val="0"/>
        <w:adjustRightInd w:val="0"/>
        <w:ind w:leftChars="503" w:left="1196" w:hangingChars="100" w:hanging="198"/>
        <w:jc w:val="left"/>
        <w:rPr>
          <w:rFonts w:ascii="ＭＳ ゴシック"/>
          <w:szCs w:val="22"/>
        </w:rPr>
      </w:pPr>
    </w:p>
    <w:sectPr w:rsidR="005E1558" w:rsidSect="005E1558">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715" w:rsidRDefault="00D72715">
      <w:r>
        <w:separator/>
      </w:r>
    </w:p>
  </w:endnote>
  <w:endnote w:type="continuationSeparator" w:id="0">
    <w:p w:rsidR="00D72715" w:rsidRDefault="00D72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558" w:rsidRDefault="005E1558">
    <w:pPr>
      <w:pStyle w:val="a5"/>
      <w:jc w:val="center"/>
      <w:rPr>
        <w:rStyle w:val="a7"/>
        <w:rFonts w:ascii="ＭＳ ゴシック"/>
        <w:szCs w:val="22"/>
      </w:rPr>
    </w:pPr>
    <w:r>
      <w:rPr>
        <w:rStyle w:val="a7"/>
        <w:rFonts w:ascii="ＭＳ ゴシック" w:hAnsi="ＭＳ ゴシック"/>
        <w:szCs w:val="22"/>
      </w:rPr>
      <w:t>5004-01-</w:t>
    </w:r>
    <w:r w:rsidR="00801043">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801043">
      <w:rPr>
        <w:rStyle w:val="a7"/>
        <w:rFonts w:ascii="ＭＳ ゴシック" w:hAnsi="ＭＳ ゴシック"/>
        <w:szCs w:val="22"/>
      </w:rPr>
      <w:fldChar w:fldCharType="separate"/>
    </w:r>
    <w:r w:rsidR="001A7358">
      <w:rPr>
        <w:rStyle w:val="a7"/>
        <w:rFonts w:ascii="ＭＳ ゴシック" w:hAnsi="ＭＳ ゴシック"/>
        <w:noProof/>
        <w:szCs w:val="22"/>
      </w:rPr>
      <w:t>1</w:t>
    </w:r>
    <w:r w:rsidR="00801043">
      <w:rPr>
        <w:rStyle w:val="a7"/>
        <w:rFonts w:ascii="ＭＳ ゴシック" w:hAnsi="ＭＳ ゴシック"/>
        <w:szCs w:val="22"/>
      </w:rPr>
      <w:fldChar w:fldCharType="end"/>
    </w:r>
  </w:p>
  <w:p w:rsidR="005E1558" w:rsidRPr="005B450F" w:rsidRDefault="005E1558" w:rsidP="005B450F">
    <w:pPr>
      <w:pStyle w:val="a5"/>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715" w:rsidRDefault="00D72715">
      <w:r>
        <w:separator/>
      </w:r>
    </w:p>
  </w:footnote>
  <w:footnote w:type="continuationSeparator" w:id="0">
    <w:p w:rsidR="00D72715" w:rsidRDefault="00D727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7A7"/>
    <w:rsid w:val="0009606B"/>
    <w:rsid w:val="000D3F71"/>
    <w:rsid w:val="00105D63"/>
    <w:rsid w:val="00140286"/>
    <w:rsid w:val="00154E36"/>
    <w:rsid w:val="001A1EB7"/>
    <w:rsid w:val="001A7358"/>
    <w:rsid w:val="001B715F"/>
    <w:rsid w:val="001F5BD0"/>
    <w:rsid w:val="002B2572"/>
    <w:rsid w:val="002E1F0C"/>
    <w:rsid w:val="003167A7"/>
    <w:rsid w:val="00365B9B"/>
    <w:rsid w:val="0038775C"/>
    <w:rsid w:val="003B71D9"/>
    <w:rsid w:val="003C38DB"/>
    <w:rsid w:val="004C4D84"/>
    <w:rsid w:val="004C6C80"/>
    <w:rsid w:val="00515E92"/>
    <w:rsid w:val="0058089E"/>
    <w:rsid w:val="00595094"/>
    <w:rsid w:val="005B450F"/>
    <w:rsid w:val="005E1558"/>
    <w:rsid w:val="006871EA"/>
    <w:rsid w:val="0074221B"/>
    <w:rsid w:val="00801043"/>
    <w:rsid w:val="00830E17"/>
    <w:rsid w:val="00836C08"/>
    <w:rsid w:val="00863441"/>
    <w:rsid w:val="00902153"/>
    <w:rsid w:val="00926C54"/>
    <w:rsid w:val="0096723A"/>
    <w:rsid w:val="00A062DB"/>
    <w:rsid w:val="00A13A96"/>
    <w:rsid w:val="00B56CB2"/>
    <w:rsid w:val="00BA5BD1"/>
    <w:rsid w:val="00C0411C"/>
    <w:rsid w:val="00C2618A"/>
    <w:rsid w:val="00C33ACA"/>
    <w:rsid w:val="00C74989"/>
    <w:rsid w:val="00CA7787"/>
    <w:rsid w:val="00D003CA"/>
    <w:rsid w:val="00D72715"/>
    <w:rsid w:val="00DB12E7"/>
    <w:rsid w:val="00E6591A"/>
    <w:rsid w:val="00E84944"/>
    <w:rsid w:val="00EC3926"/>
    <w:rsid w:val="00F22D20"/>
    <w:rsid w:val="00F30AFF"/>
    <w:rsid w:val="00FB4647"/>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353F9D6C-7290-4D55-8ADA-B1F4F0B2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04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01043"/>
    <w:pPr>
      <w:tabs>
        <w:tab w:val="center" w:pos="4252"/>
        <w:tab w:val="right" w:pos="8504"/>
      </w:tabs>
      <w:snapToGrid w:val="0"/>
    </w:pPr>
  </w:style>
  <w:style w:type="character" w:customStyle="1" w:styleId="a4">
    <w:name w:val="ヘッダー (文字)"/>
    <w:link w:val="a3"/>
    <w:uiPriority w:val="99"/>
    <w:semiHidden/>
    <w:rsid w:val="00695845"/>
    <w:rPr>
      <w:rFonts w:eastAsia="ＭＳ ゴシック"/>
      <w:kern w:val="2"/>
      <w:sz w:val="22"/>
    </w:rPr>
  </w:style>
  <w:style w:type="paragraph" w:styleId="a5">
    <w:name w:val="footer"/>
    <w:basedOn w:val="a"/>
    <w:link w:val="a6"/>
    <w:uiPriority w:val="99"/>
    <w:rsid w:val="00801043"/>
    <w:pPr>
      <w:tabs>
        <w:tab w:val="center" w:pos="4252"/>
        <w:tab w:val="right" w:pos="8504"/>
      </w:tabs>
      <w:snapToGrid w:val="0"/>
    </w:pPr>
  </w:style>
  <w:style w:type="character" w:customStyle="1" w:styleId="a6">
    <w:name w:val="フッター (文字)"/>
    <w:link w:val="a5"/>
    <w:uiPriority w:val="99"/>
    <w:semiHidden/>
    <w:rsid w:val="00695845"/>
    <w:rPr>
      <w:rFonts w:eastAsia="ＭＳ ゴシック"/>
      <w:kern w:val="2"/>
      <w:sz w:val="22"/>
    </w:rPr>
  </w:style>
  <w:style w:type="character" w:styleId="a7">
    <w:name w:val="page number"/>
    <w:uiPriority w:val="99"/>
    <w:rsid w:val="00801043"/>
    <w:rPr>
      <w:rFonts w:cs="Times New Roman"/>
    </w:rPr>
  </w:style>
  <w:style w:type="table" w:styleId="a8">
    <w:name w:val="Table Grid"/>
    <w:basedOn w:val="a1"/>
    <w:uiPriority w:val="59"/>
    <w:rsid w:val="008010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D4ACF7-41FD-4A64-9EC0-2BB628008C4D}"/>
</file>

<file path=customXml/itemProps2.xml><?xml version="1.0" encoding="utf-8"?>
<ds:datastoreItem xmlns:ds="http://schemas.openxmlformats.org/officeDocument/2006/customXml" ds:itemID="{60307A4C-88F8-46B6-BDF6-72E7E1AA3C9E}"/>
</file>

<file path=customXml/itemProps3.xml><?xml version="1.0" encoding="utf-8"?>
<ds:datastoreItem xmlns:ds="http://schemas.openxmlformats.org/officeDocument/2006/customXml" ds:itemID="{11434ECF-A579-4938-9225-725FA1672E9F}"/>
</file>

<file path=docProps/app.xml><?xml version="1.0" encoding="utf-8"?>
<Properties xmlns="http://schemas.openxmlformats.org/officeDocument/2006/extended-properties" xmlns:vt="http://schemas.openxmlformats.org/officeDocument/2006/docPropsVTypes">
  <Template>Normal.dotm</Template>
  <TotalTime>40</TotalTime>
  <Pages>6</Pages>
  <Words>585</Words>
  <Characters>3339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2011-09-12T08:13:00Z</cp:lastPrinted>
  <dcterms:created xsi:type="dcterms:W3CDTF">2015-06-30T00:00:00Z</dcterms:created>
  <dcterms:modified xsi:type="dcterms:W3CDTF">2017-08-03T08:46:00Z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